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F85DA" w14:textId="0FA4DFE5" w:rsidR="008E59A5" w:rsidRPr="00806B97" w:rsidRDefault="001657FD" w:rsidP="004F5DE7">
      <w:pPr>
        <w:pStyle w:val="Default"/>
        <w:jc w:val="center"/>
        <w:rPr>
          <w:b/>
          <w:bCs/>
        </w:rPr>
      </w:pPr>
      <w:r w:rsidRPr="00806B97">
        <w:rPr>
          <w:b/>
          <w:bCs/>
        </w:rPr>
        <w:t xml:space="preserve">OZNAKOWANIE </w:t>
      </w:r>
      <w:r w:rsidR="008E59A5" w:rsidRPr="00806B97">
        <w:rPr>
          <w:b/>
          <w:bCs/>
        </w:rPr>
        <w:t>PRZEJŚĆ DLA PIESZYCH I PRZEJAZDÓW DLA ROWERÓW</w:t>
      </w:r>
    </w:p>
    <w:p w14:paraId="6EB1D47D" w14:textId="792AEAC5" w:rsidR="00941DD9" w:rsidRDefault="00941DD9" w:rsidP="00941DD9">
      <w:pPr>
        <w:tabs>
          <w:tab w:val="left" w:pos="835"/>
        </w:tabs>
        <w:jc w:val="right"/>
        <w:rPr>
          <w:rFonts w:ascii="Arial" w:hAnsi="Arial" w:cs="Arial"/>
          <w:b/>
          <w:u w:val="single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Załącznik Nr 12 do SWZ</w:t>
      </w:r>
    </w:p>
    <w:p w14:paraId="03AEE16F" w14:textId="4A29F845" w:rsidR="00C81BA7" w:rsidRPr="009B6801" w:rsidRDefault="00C81BA7" w:rsidP="00C81BA7">
      <w:pPr>
        <w:tabs>
          <w:tab w:val="left" w:pos="835"/>
        </w:tabs>
        <w:jc w:val="center"/>
        <w:rPr>
          <w:rFonts w:ascii="Arial" w:hAnsi="Arial" w:cs="Arial"/>
          <w:b/>
          <w:u w:val="single"/>
        </w:rPr>
      </w:pPr>
      <w:r>
        <w:rPr>
          <w:noProof/>
          <w:lang w:eastAsia="pl-PL"/>
        </w:rPr>
        <w:drawing>
          <wp:inline distT="0" distB="0" distL="0" distR="0" wp14:anchorId="574DC27F" wp14:editId="087FBE53">
            <wp:extent cx="1863969" cy="1656247"/>
            <wp:effectExtent l="0" t="0" r="3175" b="1270"/>
            <wp:docPr id="3" name="Obraz 3" descr="https://sklepdrogowy.pl/userdata/public/gfx/12114/d-6b-znak-aktywny-pulsacyjny-sklepdrogow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klepdrogowy.pl/userdata/public/gfx/12114/d-6b-znak-aktywny-pulsacyjny-sklepdrogowy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460" cy="1658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BAE471" w14:textId="77777777" w:rsidR="00C81BA7" w:rsidRPr="00C81BA7" w:rsidRDefault="00C81BA7" w:rsidP="00C81BA7">
      <w:pPr>
        <w:pStyle w:val="Normalny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C81BA7">
        <w:rPr>
          <w:rStyle w:val="Pogrubienie"/>
          <w:rFonts w:ascii="Arial" w:hAnsi="Arial" w:cs="Arial"/>
          <w:sz w:val="22"/>
          <w:szCs w:val="22"/>
        </w:rPr>
        <w:t>Znak aktywny D-6b pulsacyjny zestaw 2 szt. z zasilaniem solarnym   </w:t>
      </w:r>
    </w:p>
    <w:p w14:paraId="32DA8451" w14:textId="65633486" w:rsidR="00C81BA7" w:rsidRPr="00C81BA7" w:rsidRDefault="00C81BA7" w:rsidP="00C81BA7">
      <w:pPr>
        <w:pStyle w:val="Normalny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028CC85D" w14:textId="77777777" w:rsidR="00C81BA7" w:rsidRPr="009B6801" w:rsidRDefault="00C81BA7" w:rsidP="00C81BA7">
      <w:pPr>
        <w:pStyle w:val="Akapitzlist"/>
        <w:numPr>
          <w:ilvl w:val="1"/>
          <w:numId w:val="1"/>
        </w:numPr>
        <w:tabs>
          <w:tab w:val="left" w:pos="835"/>
        </w:tabs>
        <w:spacing w:before="0" w:line="276" w:lineRule="auto"/>
        <w:ind w:left="835" w:hanging="359"/>
        <w:rPr>
          <w:rFonts w:ascii="Arial" w:hAnsi="Arial" w:cs="Arial"/>
        </w:rPr>
      </w:pPr>
      <w:r w:rsidRPr="009B6801">
        <w:rPr>
          <w:rFonts w:ascii="Arial" w:hAnsi="Arial" w:cs="Arial"/>
        </w:rPr>
        <w:t>D-6</w:t>
      </w:r>
      <w:r>
        <w:rPr>
          <w:rFonts w:ascii="Arial" w:hAnsi="Arial" w:cs="Arial"/>
        </w:rPr>
        <w:t>b</w:t>
      </w:r>
      <w:r w:rsidRPr="009B6801">
        <w:rPr>
          <w:rFonts w:ascii="Arial" w:hAnsi="Arial" w:cs="Arial"/>
          <w:spacing w:val="-1"/>
        </w:rPr>
        <w:t xml:space="preserve"> </w:t>
      </w:r>
      <w:r w:rsidRPr="009B6801">
        <w:rPr>
          <w:rFonts w:ascii="Arial" w:hAnsi="Arial" w:cs="Arial"/>
        </w:rPr>
        <w:t>-</w:t>
      </w:r>
      <w:r w:rsidRPr="009B6801">
        <w:rPr>
          <w:rFonts w:ascii="Arial" w:hAnsi="Arial" w:cs="Arial"/>
          <w:spacing w:val="-3"/>
        </w:rPr>
        <w:t xml:space="preserve"> </w:t>
      </w:r>
      <w:r w:rsidRPr="009B6801">
        <w:rPr>
          <w:rFonts w:ascii="Arial" w:hAnsi="Arial" w:cs="Arial"/>
        </w:rPr>
        <w:t>znak aktywny</w:t>
      </w:r>
      <w:r w:rsidRPr="009B6801">
        <w:rPr>
          <w:rFonts w:ascii="Arial" w:hAnsi="Arial" w:cs="Arial"/>
          <w:spacing w:val="-3"/>
        </w:rPr>
        <w:t xml:space="preserve"> </w:t>
      </w:r>
      <w:r w:rsidRPr="009B6801">
        <w:rPr>
          <w:rFonts w:ascii="Arial" w:hAnsi="Arial" w:cs="Arial"/>
        </w:rPr>
        <w:t>D-6</w:t>
      </w:r>
      <w:r>
        <w:rPr>
          <w:rFonts w:ascii="Arial" w:hAnsi="Arial" w:cs="Arial"/>
        </w:rPr>
        <w:t>b</w:t>
      </w:r>
      <w:r w:rsidRPr="009B6801">
        <w:rPr>
          <w:rFonts w:ascii="Arial" w:hAnsi="Arial" w:cs="Arial"/>
          <w:spacing w:val="-3"/>
        </w:rPr>
        <w:t xml:space="preserve"> </w:t>
      </w:r>
      <w:r w:rsidRPr="009B6801">
        <w:rPr>
          <w:rFonts w:ascii="Arial" w:hAnsi="Arial" w:cs="Arial"/>
        </w:rPr>
        <w:t>wraz</w:t>
      </w:r>
      <w:r w:rsidRPr="009B6801">
        <w:rPr>
          <w:rFonts w:ascii="Arial" w:hAnsi="Arial" w:cs="Arial"/>
          <w:spacing w:val="-2"/>
        </w:rPr>
        <w:t xml:space="preserve"> </w:t>
      </w:r>
      <w:r w:rsidRPr="009B6801">
        <w:rPr>
          <w:rFonts w:ascii="Arial" w:hAnsi="Arial" w:cs="Arial"/>
        </w:rPr>
        <w:t>z</w:t>
      </w:r>
      <w:r w:rsidRPr="009B6801">
        <w:rPr>
          <w:rFonts w:ascii="Arial" w:hAnsi="Arial" w:cs="Arial"/>
          <w:spacing w:val="-2"/>
        </w:rPr>
        <w:t xml:space="preserve"> </w:t>
      </w:r>
      <w:r w:rsidRPr="009B6801">
        <w:rPr>
          <w:rFonts w:ascii="Arial" w:hAnsi="Arial" w:cs="Arial"/>
        </w:rPr>
        <w:t>2 lampami</w:t>
      </w:r>
      <w:r w:rsidRPr="009B6801">
        <w:rPr>
          <w:rFonts w:ascii="Arial" w:hAnsi="Arial" w:cs="Arial"/>
          <w:spacing w:val="-3"/>
        </w:rPr>
        <w:t xml:space="preserve"> </w:t>
      </w:r>
      <w:r w:rsidRPr="009B6801">
        <w:rPr>
          <w:rFonts w:ascii="Arial" w:hAnsi="Arial" w:cs="Arial"/>
        </w:rPr>
        <w:t>LED</w:t>
      </w:r>
      <w:r w:rsidRPr="009B6801">
        <w:rPr>
          <w:rFonts w:ascii="Arial" w:hAnsi="Arial" w:cs="Arial"/>
          <w:spacing w:val="-2"/>
        </w:rPr>
        <w:t xml:space="preserve"> </w:t>
      </w:r>
      <w:r w:rsidRPr="009B6801">
        <w:rPr>
          <w:rFonts w:ascii="Arial" w:hAnsi="Arial" w:cs="Arial"/>
          <w:spacing w:val="-4"/>
        </w:rPr>
        <w:t>200mm</w:t>
      </w:r>
    </w:p>
    <w:p w14:paraId="6DEF3707" w14:textId="77777777" w:rsidR="00C81BA7" w:rsidRPr="009B6801" w:rsidRDefault="00C81BA7" w:rsidP="00C81BA7">
      <w:pPr>
        <w:pStyle w:val="Akapitzlist"/>
        <w:numPr>
          <w:ilvl w:val="1"/>
          <w:numId w:val="1"/>
        </w:numPr>
        <w:tabs>
          <w:tab w:val="left" w:pos="835"/>
        </w:tabs>
        <w:spacing w:before="0" w:line="276" w:lineRule="auto"/>
        <w:ind w:left="835" w:hanging="359"/>
        <w:rPr>
          <w:rFonts w:ascii="Arial" w:hAnsi="Arial" w:cs="Arial"/>
        </w:rPr>
      </w:pPr>
      <w:r w:rsidRPr="009B6801">
        <w:rPr>
          <w:rFonts w:ascii="Arial" w:hAnsi="Arial" w:cs="Arial"/>
        </w:rPr>
        <w:t>S</w:t>
      </w:r>
      <w:r w:rsidRPr="009B6801">
        <w:rPr>
          <w:rFonts w:ascii="Arial" w:hAnsi="Arial" w:cs="Arial"/>
          <w:spacing w:val="-3"/>
        </w:rPr>
        <w:t xml:space="preserve"> </w:t>
      </w:r>
      <w:r w:rsidRPr="009B6801">
        <w:rPr>
          <w:rFonts w:ascii="Arial" w:hAnsi="Arial" w:cs="Arial"/>
        </w:rPr>
        <w:t>-</w:t>
      </w:r>
      <w:r w:rsidRPr="009B6801">
        <w:rPr>
          <w:rFonts w:ascii="Arial" w:hAnsi="Arial" w:cs="Arial"/>
          <w:spacing w:val="-4"/>
        </w:rPr>
        <w:t xml:space="preserve"> </w:t>
      </w:r>
      <w:r w:rsidRPr="009B6801">
        <w:rPr>
          <w:rFonts w:ascii="Arial" w:hAnsi="Arial" w:cs="Arial"/>
        </w:rPr>
        <w:t>czujnik</w:t>
      </w:r>
      <w:r w:rsidRPr="009B6801">
        <w:rPr>
          <w:rFonts w:ascii="Arial" w:hAnsi="Arial" w:cs="Arial"/>
          <w:spacing w:val="-1"/>
        </w:rPr>
        <w:t xml:space="preserve"> </w:t>
      </w:r>
      <w:r w:rsidRPr="009B6801">
        <w:rPr>
          <w:rFonts w:ascii="Arial" w:hAnsi="Arial" w:cs="Arial"/>
        </w:rPr>
        <w:t>ruchu</w:t>
      </w:r>
      <w:r w:rsidRPr="009B6801">
        <w:rPr>
          <w:rFonts w:ascii="Arial" w:hAnsi="Arial" w:cs="Arial"/>
          <w:spacing w:val="-3"/>
        </w:rPr>
        <w:t xml:space="preserve"> </w:t>
      </w:r>
      <w:r w:rsidRPr="009B6801">
        <w:rPr>
          <w:rFonts w:ascii="Arial" w:hAnsi="Arial" w:cs="Arial"/>
        </w:rPr>
        <w:t>pieszych</w:t>
      </w:r>
      <w:r w:rsidRPr="009B6801">
        <w:rPr>
          <w:rFonts w:ascii="Arial" w:hAnsi="Arial" w:cs="Arial"/>
          <w:spacing w:val="-3"/>
        </w:rPr>
        <w:t xml:space="preserve"> </w:t>
      </w:r>
      <w:r w:rsidRPr="009B6801">
        <w:rPr>
          <w:rFonts w:ascii="Arial" w:hAnsi="Arial" w:cs="Arial"/>
        </w:rPr>
        <w:t>-</w:t>
      </w:r>
      <w:r w:rsidRPr="009B6801">
        <w:rPr>
          <w:rFonts w:ascii="Arial" w:hAnsi="Arial" w:cs="Arial"/>
          <w:spacing w:val="-5"/>
        </w:rPr>
        <w:t xml:space="preserve"> </w:t>
      </w:r>
      <w:r w:rsidRPr="009B6801">
        <w:rPr>
          <w:rFonts w:ascii="Arial" w:hAnsi="Arial" w:cs="Arial"/>
        </w:rPr>
        <w:t>dostępny</w:t>
      </w:r>
      <w:r w:rsidRPr="009B6801">
        <w:rPr>
          <w:rFonts w:ascii="Arial" w:hAnsi="Arial" w:cs="Arial"/>
          <w:spacing w:val="-4"/>
        </w:rPr>
        <w:t xml:space="preserve"> </w:t>
      </w:r>
      <w:r w:rsidRPr="009B6801">
        <w:rPr>
          <w:rFonts w:ascii="Arial" w:hAnsi="Arial" w:cs="Arial"/>
        </w:rPr>
        <w:t>w</w:t>
      </w:r>
      <w:r w:rsidRPr="009B6801">
        <w:rPr>
          <w:rFonts w:ascii="Arial" w:hAnsi="Arial" w:cs="Arial"/>
          <w:spacing w:val="-4"/>
        </w:rPr>
        <w:t xml:space="preserve"> </w:t>
      </w:r>
      <w:r w:rsidRPr="009B6801">
        <w:rPr>
          <w:rFonts w:ascii="Arial" w:hAnsi="Arial" w:cs="Arial"/>
        </w:rPr>
        <w:t>2</w:t>
      </w:r>
      <w:r w:rsidRPr="009B6801">
        <w:rPr>
          <w:rFonts w:ascii="Arial" w:hAnsi="Arial" w:cs="Arial"/>
          <w:spacing w:val="-4"/>
        </w:rPr>
        <w:t xml:space="preserve"> </w:t>
      </w:r>
      <w:r w:rsidRPr="009B6801">
        <w:rPr>
          <w:rFonts w:ascii="Arial" w:hAnsi="Arial" w:cs="Arial"/>
        </w:rPr>
        <w:t>wersjach:</w:t>
      </w:r>
      <w:r w:rsidRPr="009B6801">
        <w:rPr>
          <w:rFonts w:ascii="Arial" w:hAnsi="Arial" w:cs="Arial"/>
          <w:spacing w:val="-1"/>
        </w:rPr>
        <w:t xml:space="preserve"> </w:t>
      </w:r>
      <w:r w:rsidRPr="009B6801">
        <w:rPr>
          <w:rFonts w:ascii="Arial" w:hAnsi="Arial" w:cs="Arial"/>
        </w:rPr>
        <w:t>podstawowy</w:t>
      </w:r>
      <w:r w:rsidRPr="009B6801">
        <w:rPr>
          <w:rFonts w:ascii="Arial" w:hAnsi="Arial" w:cs="Arial"/>
          <w:spacing w:val="-5"/>
        </w:rPr>
        <w:t xml:space="preserve"> </w:t>
      </w:r>
      <w:r w:rsidRPr="009B6801">
        <w:rPr>
          <w:rFonts w:ascii="Arial" w:hAnsi="Arial" w:cs="Arial"/>
        </w:rPr>
        <w:t>i</w:t>
      </w:r>
      <w:r w:rsidRPr="009B6801">
        <w:rPr>
          <w:rFonts w:ascii="Arial" w:hAnsi="Arial" w:cs="Arial"/>
          <w:spacing w:val="-2"/>
        </w:rPr>
        <w:t xml:space="preserve"> profesjonalny</w:t>
      </w:r>
    </w:p>
    <w:p w14:paraId="0D1EFDEF" w14:textId="77777777" w:rsidR="00C81BA7" w:rsidRPr="009B6801" w:rsidRDefault="00C81BA7" w:rsidP="00C81BA7">
      <w:pPr>
        <w:pStyle w:val="Akapitzlist"/>
        <w:numPr>
          <w:ilvl w:val="1"/>
          <w:numId w:val="1"/>
        </w:numPr>
        <w:tabs>
          <w:tab w:val="left" w:pos="835"/>
        </w:tabs>
        <w:spacing w:before="0" w:line="276" w:lineRule="auto"/>
        <w:ind w:left="835" w:hanging="359"/>
        <w:rPr>
          <w:rFonts w:ascii="Arial" w:hAnsi="Arial" w:cs="Arial"/>
        </w:rPr>
      </w:pPr>
      <w:r w:rsidRPr="009B6801">
        <w:rPr>
          <w:rFonts w:ascii="Arial" w:hAnsi="Arial" w:cs="Arial"/>
        </w:rPr>
        <w:t>ST</w:t>
      </w:r>
      <w:r w:rsidRPr="009B6801">
        <w:rPr>
          <w:rFonts w:ascii="Arial" w:hAnsi="Arial" w:cs="Arial"/>
          <w:spacing w:val="-3"/>
        </w:rPr>
        <w:t xml:space="preserve"> </w:t>
      </w:r>
      <w:r w:rsidRPr="009B6801">
        <w:rPr>
          <w:rFonts w:ascii="Arial" w:hAnsi="Arial" w:cs="Arial"/>
        </w:rPr>
        <w:t>-</w:t>
      </w:r>
      <w:r w:rsidRPr="009B6801">
        <w:rPr>
          <w:rFonts w:ascii="Arial" w:hAnsi="Arial" w:cs="Arial"/>
          <w:spacing w:val="-2"/>
        </w:rPr>
        <w:t xml:space="preserve"> </w:t>
      </w:r>
      <w:r w:rsidRPr="009B6801">
        <w:rPr>
          <w:rFonts w:ascii="Arial" w:hAnsi="Arial" w:cs="Arial"/>
        </w:rPr>
        <w:t>sterownik</w:t>
      </w:r>
      <w:r w:rsidRPr="009B6801">
        <w:rPr>
          <w:rFonts w:ascii="Arial" w:hAnsi="Arial" w:cs="Arial"/>
          <w:spacing w:val="-2"/>
        </w:rPr>
        <w:t xml:space="preserve"> </w:t>
      </w:r>
      <w:r w:rsidRPr="009B6801">
        <w:rPr>
          <w:rFonts w:ascii="Arial" w:hAnsi="Arial" w:cs="Arial"/>
        </w:rPr>
        <w:t>3D-D6,</w:t>
      </w:r>
      <w:r w:rsidRPr="009B6801">
        <w:rPr>
          <w:rFonts w:ascii="Arial" w:hAnsi="Arial" w:cs="Arial"/>
          <w:spacing w:val="-4"/>
        </w:rPr>
        <w:t xml:space="preserve"> </w:t>
      </w:r>
      <w:r w:rsidRPr="009B6801">
        <w:rPr>
          <w:rFonts w:ascii="Arial" w:hAnsi="Arial" w:cs="Arial"/>
        </w:rPr>
        <w:t>komunikacja</w:t>
      </w:r>
      <w:r w:rsidRPr="009B6801">
        <w:rPr>
          <w:rFonts w:ascii="Arial" w:hAnsi="Arial" w:cs="Arial"/>
          <w:spacing w:val="-2"/>
        </w:rPr>
        <w:t xml:space="preserve"> radiowa</w:t>
      </w:r>
    </w:p>
    <w:p w14:paraId="79008413" w14:textId="77777777" w:rsidR="00C81BA7" w:rsidRPr="009B6801" w:rsidRDefault="00C81BA7" w:rsidP="00C81BA7">
      <w:pPr>
        <w:pStyle w:val="Akapitzlist"/>
        <w:numPr>
          <w:ilvl w:val="1"/>
          <w:numId w:val="1"/>
        </w:numPr>
        <w:tabs>
          <w:tab w:val="left" w:pos="835"/>
        </w:tabs>
        <w:spacing w:before="0" w:line="276" w:lineRule="auto"/>
        <w:ind w:left="835" w:hanging="359"/>
        <w:rPr>
          <w:rFonts w:ascii="Arial" w:hAnsi="Arial" w:cs="Arial"/>
        </w:rPr>
      </w:pPr>
      <w:r w:rsidRPr="009B6801">
        <w:rPr>
          <w:rFonts w:ascii="Arial" w:hAnsi="Arial" w:cs="Arial"/>
        </w:rPr>
        <w:t>ZSO</w:t>
      </w:r>
      <w:r w:rsidRPr="009B6801">
        <w:rPr>
          <w:rFonts w:ascii="Arial" w:hAnsi="Arial" w:cs="Arial"/>
          <w:spacing w:val="-5"/>
        </w:rPr>
        <w:t xml:space="preserve"> </w:t>
      </w:r>
      <w:r w:rsidRPr="009B6801">
        <w:rPr>
          <w:rFonts w:ascii="Arial" w:hAnsi="Arial" w:cs="Arial"/>
        </w:rPr>
        <w:t>skrzynka</w:t>
      </w:r>
      <w:r w:rsidRPr="009B6801">
        <w:rPr>
          <w:rFonts w:ascii="Arial" w:hAnsi="Arial" w:cs="Arial"/>
          <w:spacing w:val="-3"/>
        </w:rPr>
        <w:t xml:space="preserve"> </w:t>
      </w:r>
      <w:r w:rsidRPr="009B6801">
        <w:rPr>
          <w:rFonts w:ascii="Arial" w:hAnsi="Arial" w:cs="Arial"/>
        </w:rPr>
        <w:t>-</w:t>
      </w:r>
      <w:r w:rsidRPr="009B6801">
        <w:rPr>
          <w:rFonts w:ascii="Arial" w:hAnsi="Arial" w:cs="Arial"/>
          <w:spacing w:val="-2"/>
        </w:rPr>
        <w:t xml:space="preserve"> </w:t>
      </w:r>
      <w:r w:rsidRPr="009B6801">
        <w:rPr>
          <w:rFonts w:ascii="Arial" w:hAnsi="Arial" w:cs="Arial"/>
        </w:rPr>
        <w:t>zasilanie</w:t>
      </w:r>
      <w:r w:rsidRPr="009B6801">
        <w:rPr>
          <w:rFonts w:ascii="Arial" w:hAnsi="Arial" w:cs="Arial"/>
          <w:spacing w:val="-5"/>
        </w:rPr>
        <w:t xml:space="preserve"> </w:t>
      </w:r>
      <w:r w:rsidRPr="009B6801">
        <w:rPr>
          <w:rFonts w:ascii="Arial" w:hAnsi="Arial" w:cs="Arial"/>
        </w:rPr>
        <w:t>solarne</w:t>
      </w:r>
      <w:r w:rsidRPr="009B6801">
        <w:rPr>
          <w:rFonts w:ascii="Arial" w:hAnsi="Arial" w:cs="Arial"/>
          <w:spacing w:val="-2"/>
        </w:rPr>
        <w:t xml:space="preserve"> </w:t>
      </w:r>
      <w:r w:rsidRPr="009B6801">
        <w:rPr>
          <w:rFonts w:ascii="Arial" w:hAnsi="Arial" w:cs="Arial"/>
          <w:spacing w:val="-5"/>
        </w:rPr>
        <w:t>12V</w:t>
      </w:r>
    </w:p>
    <w:p w14:paraId="23D7CD55" w14:textId="77777777" w:rsidR="00C81BA7" w:rsidRPr="009B6801" w:rsidRDefault="00C81BA7" w:rsidP="00C81BA7">
      <w:pPr>
        <w:pStyle w:val="Akapitzlist"/>
        <w:numPr>
          <w:ilvl w:val="1"/>
          <w:numId w:val="1"/>
        </w:numPr>
        <w:tabs>
          <w:tab w:val="left" w:pos="835"/>
        </w:tabs>
        <w:spacing w:before="0" w:line="276" w:lineRule="auto"/>
        <w:ind w:left="835" w:hanging="359"/>
        <w:rPr>
          <w:rFonts w:ascii="Arial" w:hAnsi="Arial" w:cs="Arial"/>
        </w:rPr>
      </w:pPr>
      <w:r w:rsidRPr="009B6801">
        <w:rPr>
          <w:rFonts w:ascii="Arial" w:hAnsi="Arial" w:cs="Arial"/>
        </w:rPr>
        <w:t>ZB</w:t>
      </w:r>
      <w:r w:rsidRPr="009B6801">
        <w:rPr>
          <w:rFonts w:ascii="Arial" w:hAnsi="Arial" w:cs="Arial"/>
          <w:spacing w:val="-3"/>
        </w:rPr>
        <w:t xml:space="preserve"> </w:t>
      </w:r>
      <w:r w:rsidRPr="009B6801">
        <w:rPr>
          <w:rFonts w:ascii="Arial" w:hAnsi="Arial" w:cs="Arial"/>
        </w:rPr>
        <w:t>skrzynka</w:t>
      </w:r>
      <w:r w:rsidRPr="009B6801">
        <w:rPr>
          <w:rFonts w:ascii="Arial" w:hAnsi="Arial" w:cs="Arial"/>
          <w:spacing w:val="-5"/>
        </w:rPr>
        <w:t xml:space="preserve"> </w:t>
      </w:r>
      <w:r w:rsidRPr="009B6801">
        <w:rPr>
          <w:rFonts w:ascii="Arial" w:hAnsi="Arial" w:cs="Arial"/>
        </w:rPr>
        <w:t>-</w:t>
      </w:r>
      <w:r w:rsidRPr="009B6801">
        <w:rPr>
          <w:rFonts w:ascii="Arial" w:hAnsi="Arial" w:cs="Arial"/>
          <w:spacing w:val="-3"/>
        </w:rPr>
        <w:t xml:space="preserve"> </w:t>
      </w:r>
      <w:r w:rsidRPr="009B6801">
        <w:rPr>
          <w:rFonts w:ascii="Arial" w:hAnsi="Arial" w:cs="Arial"/>
        </w:rPr>
        <w:t>zasilanie</w:t>
      </w:r>
      <w:r w:rsidRPr="009B6801">
        <w:rPr>
          <w:rFonts w:ascii="Arial" w:hAnsi="Arial" w:cs="Arial"/>
          <w:spacing w:val="-4"/>
        </w:rPr>
        <w:t xml:space="preserve"> </w:t>
      </w:r>
      <w:proofErr w:type="spellStart"/>
      <w:r w:rsidRPr="009B6801">
        <w:rPr>
          <w:rFonts w:ascii="Arial" w:hAnsi="Arial" w:cs="Arial"/>
        </w:rPr>
        <w:t>buforowe-akumulatorowe</w:t>
      </w:r>
      <w:proofErr w:type="spellEnd"/>
      <w:r w:rsidRPr="009B6801">
        <w:rPr>
          <w:rFonts w:ascii="Arial" w:hAnsi="Arial" w:cs="Arial"/>
          <w:spacing w:val="-5"/>
        </w:rPr>
        <w:t xml:space="preserve"> </w:t>
      </w:r>
      <w:r w:rsidRPr="009B6801">
        <w:rPr>
          <w:rFonts w:ascii="Arial" w:hAnsi="Arial" w:cs="Arial"/>
        </w:rPr>
        <w:t>230V</w:t>
      </w:r>
      <w:r w:rsidRPr="009B6801">
        <w:rPr>
          <w:rFonts w:ascii="Arial" w:hAnsi="Arial" w:cs="Arial"/>
          <w:spacing w:val="-5"/>
        </w:rPr>
        <w:t xml:space="preserve"> </w:t>
      </w:r>
      <w:r w:rsidRPr="009B6801">
        <w:rPr>
          <w:rFonts w:ascii="Arial" w:hAnsi="Arial" w:cs="Arial"/>
        </w:rPr>
        <w:t>→</w:t>
      </w:r>
      <w:r w:rsidRPr="009B6801">
        <w:rPr>
          <w:rFonts w:ascii="Arial" w:hAnsi="Arial" w:cs="Arial"/>
          <w:spacing w:val="-3"/>
        </w:rPr>
        <w:t xml:space="preserve"> </w:t>
      </w:r>
      <w:r w:rsidRPr="009B6801">
        <w:rPr>
          <w:rFonts w:ascii="Arial" w:hAnsi="Arial" w:cs="Arial"/>
          <w:spacing w:val="-5"/>
        </w:rPr>
        <w:t>12V</w:t>
      </w:r>
    </w:p>
    <w:p w14:paraId="28ECF63E" w14:textId="77777777" w:rsidR="00C81BA7" w:rsidRPr="009B6801" w:rsidRDefault="00C81BA7" w:rsidP="00C81BA7">
      <w:pPr>
        <w:pStyle w:val="Akapitzlist"/>
        <w:numPr>
          <w:ilvl w:val="1"/>
          <w:numId w:val="1"/>
        </w:numPr>
        <w:tabs>
          <w:tab w:val="left" w:pos="835"/>
        </w:tabs>
        <w:spacing w:before="0" w:line="276" w:lineRule="auto"/>
        <w:ind w:left="835" w:hanging="359"/>
        <w:rPr>
          <w:rFonts w:ascii="Arial" w:hAnsi="Arial" w:cs="Arial"/>
        </w:rPr>
      </w:pPr>
      <w:r w:rsidRPr="009B6801">
        <w:rPr>
          <w:rFonts w:ascii="Arial" w:hAnsi="Arial" w:cs="Arial"/>
        </w:rPr>
        <w:t>ZS</w:t>
      </w:r>
      <w:r w:rsidRPr="009B6801">
        <w:rPr>
          <w:rFonts w:ascii="Arial" w:hAnsi="Arial" w:cs="Arial"/>
          <w:spacing w:val="-3"/>
        </w:rPr>
        <w:t xml:space="preserve"> </w:t>
      </w:r>
      <w:r w:rsidRPr="009B6801">
        <w:rPr>
          <w:rFonts w:ascii="Arial" w:hAnsi="Arial" w:cs="Arial"/>
        </w:rPr>
        <w:t>skrzynka</w:t>
      </w:r>
      <w:r w:rsidRPr="009B6801">
        <w:rPr>
          <w:rFonts w:ascii="Arial" w:hAnsi="Arial" w:cs="Arial"/>
          <w:spacing w:val="-3"/>
        </w:rPr>
        <w:t xml:space="preserve"> </w:t>
      </w:r>
      <w:r w:rsidRPr="009B6801">
        <w:rPr>
          <w:rFonts w:ascii="Arial" w:hAnsi="Arial" w:cs="Arial"/>
        </w:rPr>
        <w:t>-</w:t>
      </w:r>
      <w:r w:rsidRPr="009B6801">
        <w:rPr>
          <w:rFonts w:ascii="Arial" w:hAnsi="Arial" w:cs="Arial"/>
          <w:spacing w:val="-3"/>
        </w:rPr>
        <w:t xml:space="preserve"> </w:t>
      </w:r>
      <w:r w:rsidRPr="009B6801">
        <w:rPr>
          <w:rFonts w:ascii="Arial" w:hAnsi="Arial" w:cs="Arial"/>
        </w:rPr>
        <w:t>zasilanie</w:t>
      </w:r>
      <w:r w:rsidRPr="009B6801">
        <w:rPr>
          <w:rFonts w:ascii="Arial" w:hAnsi="Arial" w:cs="Arial"/>
          <w:spacing w:val="-1"/>
        </w:rPr>
        <w:t xml:space="preserve"> </w:t>
      </w:r>
      <w:r w:rsidRPr="009B6801">
        <w:rPr>
          <w:rFonts w:ascii="Arial" w:hAnsi="Arial" w:cs="Arial"/>
        </w:rPr>
        <w:t>stałe</w:t>
      </w:r>
      <w:r w:rsidRPr="009B6801">
        <w:rPr>
          <w:rFonts w:ascii="Arial" w:hAnsi="Arial" w:cs="Arial"/>
          <w:spacing w:val="-3"/>
        </w:rPr>
        <w:t xml:space="preserve"> </w:t>
      </w:r>
      <w:r w:rsidRPr="009B6801">
        <w:rPr>
          <w:rFonts w:ascii="Arial" w:hAnsi="Arial" w:cs="Arial"/>
        </w:rPr>
        <w:t>230V</w:t>
      </w:r>
      <w:r w:rsidRPr="009B6801">
        <w:rPr>
          <w:rFonts w:ascii="Arial" w:hAnsi="Arial" w:cs="Arial"/>
          <w:spacing w:val="-3"/>
        </w:rPr>
        <w:t xml:space="preserve"> </w:t>
      </w:r>
      <w:r w:rsidRPr="009B6801">
        <w:rPr>
          <w:rFonts w:ascii="Arial" w:hAnsi="Arial" w:cs="Arial"/>
        </w:rPr>
        <w:t>→</w:t>
      </w:r>
      <w:r w:rsidRPr="009B6801">
        <w:rPr>
          <w:rFonts w:ascii="Arial" w:hAnsi="Arial" w:cs="Arial"/>
          <w:spacing w:val="-2"/>
        </w:rPr>
        <w:t xml:space="preserve"> </w:t>
      </w:r>
      <w:r w:rsidRPr="009B6801">
        <w:rPr>
          <w:rFonts w:ascii="Arial" w:hAnsi="Arial" w:cs="Arial"/>
          <w:spacing w:val="-5"/>
        </w:rPr>
        <w:t>12V</w:t>
      </w:r>
    </w:p>
    <w:p w14:paraId="25AF837D" w14:textId="77777777" w:rsidR="00C81BA7" w:rsidRPr="00C81BA7" w:rsidRDefault="00C81BA7" w:rsidP="00C81BA7">
      <w:pPr>
        <w:pStyle w:val="Akapitzlist"/>
        <w:numPr>
          <w:ilvl w:val="1"/>
          <w:numId w:val="1"/>
        </w:numPr>
        <w:tabs>
          <w:tab w:val="left" w:pos="835"/>
        </w:tabs>
        <w:spacing w:before="0" w:line="276" w:lineRule="auto"/>
        <w:ind w:left="835" w:hanging="359"/>
        <w:rPr>
          <w:rFonts w:ascii="Arial" w:hAnsi="Arial" w:cs="Arial"/>
        </w:rPr>
      </w:pPr>
      <w:r w:rsidRPr="00C81BA7">
        <w:rPr>
          <w:rFonts w:ascii="Arial" w:hAnsi="Arial" w:cs="Arial"/>
        </w:rPr>
        <w:t>P - panel</w:t>
      </w:r>
      <w:r w:rsidRPr="00C81BA7">
        <w:rPr>
          <w:rFonts w:ascii="Arial" w:hAnsi="Arial" w:cs="Arial"/>
          <w:spacing w:val="-2"/>
        </w:rPr>
        <w:t xml:space="preserve"> fotowoltaiczny</w:t>
      </w:r>
    </w:p>
    <w:p w14:paraId="59541984" w14:textId="77777777" w:rsidR="00C81BA7" w:rsidRPr="00C81BA7" w:rsidRDefault="00C81BA7" w:rsidP="00C81BA7">
      <w:pPr>
        <w:pStyle w:val="Akapitzlist"/>
        <w:numPr>
          <w:ilvl w:val="1"/>
          <w:numId w:val="1"/>
        </w:numPr>
        <w:tabs>
          <w:tab w:val="left" w:pos="835"/>
        </w:tabs>
        <w:spacing w:before="0" w:line="276" w:lineRule="auto"/>
        <w:ind w:left="835" w:hanging="359"/>
        <w:rPr>
          <w:rFonts w:ascii="Arial" w:hAnsi="Arial" w:cs="Arial"/>
        </w:rPr>
      </w:pPr>
      <w:r w:rsidRPr="00C81BA7">
        <w:rPr>
          <w:rFonts w:ascii="Arial" w:hAnsi="Arial" w:cs="Arial"/>
        </w:rPr>
        <w:t>MS</w:t>
      </w:r>
      <w:r w:rsidRPr="00C81BA7">
        <w:rPr>
          <w:rFonts w:ascii="Arial" w:hAnsi="Arial" w:cs="Arial"/>
          <w:spacing w:val="-3"/>
        </w:rPr>
        <w:t xml:space="preserve"> </w:t>
      </w:r>
      <w:r w:rsidRPr="00C81BA7">
        <w:rPr>
          <w:rFonts w:ascii="Arial" w:hAnsi="Arial" w:cs="Arial"/>
        </w:rPr>
        <w:t>-</w:t>
      </w:r>
      <w:r w:rsidRPr="00C81BA7">
        <w:rPr>
          <w:rFonts w:ascii="Arial" w:hAnsi="Arial" w:cs="Arial"/>
          <w:spacing w:val="-1"/>
        </w:rPr>
        <w:t xml:space="preserve"> </w:t>
      </w:r>
      <w:r w:rsidRPr="00C81BA7">
        <w:rPr>
          <w:rFonts w:ascii="Arial" w:hAnsi="Arial" w:cs="Arial"/>
        </w:rPr>
        <w:t>elementy</w:t>
      </w:r>
      <w:r w:rsidRPr="00C81BA7">
        <w:rPr>
          <w:rFonts w:ascii="Arial" w:hAnsi="Arial" w:cs="Arial"/>
          <w:spacing w:val="-4"/>
        </w:rPr>
        <w:t xml:space="preserve"> </w:t>
      </w:r>
      <w:r w:rsidRPr="00C81BA7">
        <w:rPr>
          <w:rFonts w:ascii="Arial" w:hAnsi="Arial" w:cs="Arial"/>
          <w:spacing w:val="-2"/>
        </w:rPr>
        <w:t>mocowania</w:t>
      </w:r>
    </w:p>
    <w:p w14:paraId="0A63C542" w14:textId="77777777" w:rsidR="00C81BA7" w:rsidRPr="009B6801" w:rsidRDefault="00C81BA7" w:rsidP="00C81BA7">
      <w:pPr>
        <w:pStyle w:val="Akapitzlist"/>
        <w:numPr>
          <w:ilvl w:val="1"/>
          <w:numId w:val="1"/>
        </w:numPr>
        <w:tabs>
          <w:tab w:val="left" w:pos="835"/>
        </w:tabs>
        <w:spacing w:before="0" w:line="276" w:lineRule="auto"/>
        <w:ind w:left="835" w:hanging="359"/>
        <w:rPr>
          <w:rFonts w:ascii="Arial" w:hAnsi="Arial" w:cs="Arial"/>
        </w:rPr>
      </w:pPr>
      <w:r w:rsidRPr="009B6801">
        <w:rPr>
          <w:rFonts w:ascii="Arial" w:hAnsi="Arial" w:cs="Arial"/>
        </w:rPr>
        <w:t>słup</w:t>
      </w:r>
      <w:r w:rsidRPr="009B6801">
        <w:rPr>
          <w:rFonts w:ascii="Arial" w:hAnsi="Arial" w:cs="Arial"/>
          <w:spacing w:val="-5"/>
        </w:rPr>
        <w:t xml:space="preserve"> </w:t>
      </w:r>
      <w:r w:rsidRPr="009B6801">
        <w:rPr>
          <w:rFonts w:ascii="Arial" w:hAnsi="Arial" w:cs="Arial"/>
        </w:rPr>
        <w:t>wsporczy</w:t>
      </w:r>
      <w:r w:rsidRPr="009B6801">
        <w:rPr>
          <w:rFonts w:ascii="Arial" w:hAnsi="Arial" w:cs="Arial"/>
          <w:spacing w:val="-4"/>
        </w:rPr>
        <w:t xml:space="preserve"> </w:t>
      </w:r>
      <w:r w:rsidRPr="009B6801">
        <w:rPr>
          <w:rFonts w:ascii="Arial" w:hAnsi="Arial" w:cs="Arial"/>
        </w:rPr>
        <w:t>2</w:t>
      </w:r>
      <w:r w:rsidRPr="009B6801">
        <w:rPr>
          <w:rFonts w:ascii="Arial" w:hAnsi="Arial" w:cs="Arial"/>
          <w:spacing w:val="-2"/>
        </w:rPr>
        <w:t xml:space="preserve"> </w:t>
      </w:r>
      <w:r w:rsidRPr="009B6801">
        <w:rPr>
          <w:rFonts w:ascii="Arial" w:hAnsi="Arial" w:cs="Arial"/>
        </w:rPr>
        <w:t>cale,</w:t>
      </w:r>
      <w:r w:rsidRPr="009B6801">
        <w:rPr>
          <w:rFonts w:ascii="Arial" w:hAnsi="Arial" w:cs="Arial"/>
          <w:spacing w:val="-4"/>
        </w:rPr>
        <w:t xml:space="preserve"> 4,7m</w:t>
      </w:r>
    </w:p>
    <w:p w14:paraId="006A95A6" w14:textId="77777777" w:rsidR="00C81BA7" w:rsidRDefault="00C81BA7" w:rsidP="00C81BA7">
      <w:pPr>
        <w:pStyle w:val="Akapitzlist"/>
        <w:tabs>
          <w:tab w:val="left" w:pos="835"/>
        </w:tabs>
        <w:spacing w:before="0" w:line="276" w:lineRule="auto"/>
        <w:ind w:firstLine="0"/>
        <w:rPr>
          <w:rFonts w:ascii="Arial" w:hAnsi="Arial" w:cs="Arial"/>
          <w:u w:val="single"/>
        </w:rPr>
      </w:pPr>
    </w:p>
    <w:p w14:paraId="13FBB3E2" w14:textId="77777777" w:rsidR="00C81BA7" w:rsidRPr="00C81BA7" w:rsidRDefault="00C81BA7" w:rsidP="00C81BA7">
      <w:pPr>
        <w:pStyle w:val="Akapitzlist"/>
        <w:tabs>
          <w:tab w:val="left" w:pos="835"/>
        </w:tabs>
        <w:spacing w:before="0" w:line="276" w:lineRule="auto"/>
        <w:ind w:firstLine="0"/>
        <w:rPr>
          <w:rFonts w:ascii="Arial" w:hAnsi="Arial" w:cs="Arial"/>
          <w:u w:val="single"/>
        </w:rPr>
      </w:pPr>
      <w:r w:rsidRPr="00C81BA7">
        <w:rPr>
          <w:rFonts w:ascii="Arial" w:hAnsi="Arial" w:cs="Arial"/>
          <w:u w:val="single"/>
        </w:rPr>
        <w:t>Parametry</w:t>
      </w:r>
      <w:r w:rsidRPr="00C81BA7">
        <w:rPr>
          <w:rFonts w:ascii="Arial" w:hAnsi="Arial" w:cs="Arial"/>
          <w:spacing w:val="-4"/>
          <w:u w:val="single"/>
        </w:rPr>
        <w:t xml:space="preserve"> </w:t>
      </w:r>
      <w:r w:rsidRPr="00C81BA7">
        <w:rPr>
          <w:rFonts w:ascii="Arial" w:hAnsi="Arial" w:cs="Arial"/>
          <w:spacing w:val="-2"/>
          <w:u w:val="single"/>
        </w:rPr>
        <w:t>techniczne:</w:t>
      </w:r>
    </w:p>
    <w:p w14:paraId="3A30AFE2" w14:textId="77777777" w:rsidR="00C81BA7" w:rsidRPr="009B6801" w:rsidRDefault="00C81BA7" w:rsidP="00C81BA7">
      <w:pPr>
        <w:pStyle w:val="Akapitzlist"/>
        <w:numPr>
          <w:ilvl w:val="1"/>
          <w:numId w:val="1"/>
        </w:numPr>
        <w:tabs>
          <w:tab w:val="left" w:pos="835"/>
        </w:tabs>
        <w:spacing w:before="0" w:line="276" w:lineRule="auto"/>
        <w:ind w:left="835" w:hanging="359"/>
        <w:rPr>
          <w:rFonts w:ascii="Arial" w:hAnsi="Arial" w:cs="Arial"/>
        </w:rPr>
      </w:pPr>
      <w:r w:rsidRPr="009B6801">
        <w:rPr>
          <w:rFonts w:ascii="Arial" w:hAnsi="Arial" w:cs="Arial"/>
        </w:rPr>
        <w:t>lico</w:t>
      </w:r>
      <w:r w:rsidRPr="009B6801">
        <w:rPr>
          <w:rFonts w:ascii="Arial" w:hAnsi="Arial" w:cs="Arial"/>
          <w:spacing w:val="-3"/>
        </w:rPr>
        <w:t xml:space="preserve"> </w:t>
      </w:r>
      <w:r w:rsidRPr="009B6801">
        <w:rPr>
          <w:rFonts w:ascii="Arial" w:hAnsi="Arial" w:cs="Arial"/>
        </w:rPr>
        <w:t>znaku</w:t>
      </w:r>
      <w:r w:rsidRPr="009B6801">
        <w:rPr>
          <w:rFonts w:ascii="Arial" w:hAnsi="Arial" w:cs="Arial"/>
          <w:spacing w:val="-2"/>
        </w:rPr>
        <w:t xml:space="preserve"> </w:t>
      </w:r>
      <w:r w:rsidRPr="009B6801">
        <w:rPr>
          <w:rFonts w:ascii="Arial" w:hAnsi="Arial" w:cs="Arial"/>
        </w:rPr>
        <w:t>drogowego:</w:t>
      </w:r>
      <w:r w:rsidRPr="009B6801">
        <w:rPr>
          <w:rFonts w:ascii="Arial" w:hAnsi="Arial" w:cs="Arial"/>
          <w:spacing w:val="-3"/>
        </w:rPr>
        <w:t xml:space="preserve"> </w:t>
      </w:r>
      <w:r w:rsidRPr="009B6801">
        <w:rPr>
          <w:rFonts w:ascii="Arial" w:hAnsi="Arial" w:cs="Arial"/>
        </w:rPr>
        <w:t>folia</w:t>
      </w:r>
      <w:r w:rsidRPr="009B6801">
        <w:rPr>
          <w:rFonts w:ascii="Arial" w:hAnsi="Arial" w:cs="Arial"/>
          <w:spacing w:val="-3"/>
        </w:rPr>
        <w:t xml:space="preserve"> </w:t>
      </w:r>
      <w:r w:rsidRPr="009B6801">
        <w:rPr>
          <w:rFonts w:ascii="Arial" w:hAnsi="Arial" w:cs="Arial"/>
        </w:rPr>
        <w:t>II</w:t>
      </w:r>
      <w:r w:rsidRPr="009B6801">
        <w:rPr>
          <w:rFonts w:ascii="Arial" w:hAnsi="Arial" w:cs="Arial"/>
          <w:spacing w:val="-2"/>
        </w:rPr>
        <w:t xml:space="preserve"> generacji</w:t>
      </w:r>
    </w:p>
    <w:p w14:paraId="78D83AB7" w14:textId="77777777" w:rsidR="00C81BA7" w:rsidRPr="009B6801" w:rsidRDefault="00C81BA7" w:rsidP="00C81BA7">
      <w:pPr>
        <w:pStyle w:val="Akapitzlist"/>
        <w:numPr>
          <w:ilvl w:val="1"/>
          <w:numId w:val="1"/>
        </w:numPr>
        <w:tabs>
          <w:tab w:val="left" w:pos="835"/>
        </w:tabs>
        <w:spacing w:before="0" w:line="276" w:lineRule="auto"/>
        <w:ind w:left="835" w:hanging="359"/>
        <w:rPr>
          <w:rFonts w:ascii="Arial" w:hAnsi="Arial" w:cs="Arial"/>
        </w:rPr>
      </w:pPr>
      <w:r w:rsidRPr="009B6801">
        <w:rPr>
          <w:rFonts w:ascii="Arial" w:hAnsi="Arial" w:cs="Arial"/>
        </w:rPr>
        <w:t>średnica</w:t>
      </w:r>
      <w:r w:rsidRPr="009B6801">
        <w:rPr>
          <w:rFonts w:ascii="Arial" w:hAnsi="Arial" w:cs="Arial"/>
          <w:spacing w:val="-2"/>
        </w:rPr>
        <w:t xml:space="preserve"> </w:t>
      </w:r>
      <w:r w:rsidRPr="009B6801">
        <w:rPr>
          <w:rFonts w:ascii="Arial" w:hAnsi="Arial" w:cs="Arial"/>
        </w:rPr>
        <w:t>pulsatora</w:t>
      </w:r>
      <w:r w:rsidRPr="009B6801">
        <w:rPr>
          <w:rFonts w:ascii="Arial" w:hAnsi="Arial" w:cs="Arial"/>
          <w:spacing w:val="-4"/>
        </w:rPr>
        <w:t xml:space="preserve"> </w:t>
      </w:r>
      <w:r w:rsidRPr="009B6801">
        <w:rPr>
          <w:rFonts w:ascii="Arial" w:hAnsi="Arial" w:cs="Arial"/>
        </w:rPr>
        <w:t>/</w:t>
      </w:r>
      <w:r w:rsidRPr="009B6801">
        <w:rPr>
          <w:rFonts w:ascii="Arial" w:hAnsi="Arial" w:cs="Arial"/>
          <w:spacing w:val="-2"/>
        </w:rPr>
        <w:t xml:space="preserve"> </w:t>
      </w:r>
      <w:r w:rsidRPr="009B6801">
        <w:rPr>
          <w:rFonts w:ascii="Arial" w:hAnsi="Arial" w:cs="Arial"/>
        </w:rPr>
        <w:t>lampy</w:t>
      </w:r>
      <w:r w:rsidRPr="009B6801">
        <w:rPr>
          <w:rFonts w:ascii="Arial" w:hAnsi="Arial" w:cs="Arial"/>
          <w:spacing w:val="-3"/>
        </w:rPr>
        <w:t xml:space="preserve"> </w:t>
      </w:r>
      <w:r w:rsidRPr="009B6801">
        <w:rPr>
          <w:rFonts w:ascii="Arial" w:hAnsi="Arial" w:cs="Arial"/>
        </w:rPr>
        <w:t>LED:</w:t>
      </w:r>
      <w:r w:rsidRPr="009B6801">
        <w:rPr>
          <w:rFonts w:ascii="Arial" w:hAnsi="Arial" w:cs="Arial"/>
          <w:spacing w:val="-4"/>
        </w:rPr>
        <w:t xml:space="preserve"> </w:t>
      </w:r>
      <w:r w:rsidRPr="009B6801">
        <w:rPr>
          <w:rFonts w:ascii="Arial" w:hAnsi="Arial" w:cs="Arial"/>
        </w:rPr>
        <w:t>200</w:t>
      </w:r>
      <w:r w:rsidRPr="009B6801">
        <w:rPr>
          <w:rFonts w:ascii="Arial" w:hAnsi="Arial" w:cs="Arial"/>
          <w:spacing w:val="-3"/>
        </w:rPr>
        <w:t xml:space="preserve"> </w:t>
      </w:r>
      <w:r w:rsidRPr="009B6801">
        <w:rPr>
          <w:rFonts w:ascii="Arial" w:hAnsi="Arial" w:cs="Arial"/>
          <w:spacing w:val="-5"/>
        </w:rPr>
        <w:t>mm</w:t>
      </w:r>
    </w:p>
    <w:p w14:paraId="1A517D43" w14:textId="77777777" w:rsidR="00C81BA7" w:rsidRPr="009B6801" w:rsidRDefault="00C81BA7" w:rsidP="00C81BA7">
      <w:pPr>
        <w:pStyle w:val="Akapitzlist"/>
        <w:numPr>
          <w:ilvl w:val="1"/>
          <w:numId w:val="1"/>
        </w:numPr>
        <w:tabs>
          <w:tab w:val="left" w:pos="835"/>
        </w:tabs>
        <w:spacing w:before="0" w:line="276" w:lineRule="auto"/>
        <w:ind w:left="835" w:hanging="359"/>
        <w:rPr>
          <w:rFonts w:ascii="Arial" w:hAnsi="Arial" w:cs="Arial"/>
        </w:rPr>
      </w:pPr>
      <w:r w:rsidRPr="009B6801">
        <w:rPr>
          <w:rFonts w:ascii="Arial" w:hAnsi="Arial" w:cs="Arial"/>
        </w:rPr>
        <w:t>mocowanie:</w:t>
      </w:r>
      <w:r w:rsidRPr="009B6801">
        <w:rPr>
          <w:rFonts w:ascii="Arial" w:hAnsi="Arial" w:cs="Arial"/>
          <w:spacing w:val="-3"/>
        </w:rPr>
        <w:t xml:space="preserve"> </w:t>
      </w:r>
      <w:r w:rsidRPr="009B6801">
        <w:rPr>
          <w:rFonts w:ascii="Arial" w:hAnsi="Arial" w:cs="Arial"/>
        </w:rPr>
        <w:t>na</w:t>
      </w:r>
      <w:r w:rsidRPr="009B6801">
        <w:rPr>
          <w:rFonts w:ascii="Arial" w:hAnsi="Arial" w:cs="Arial"/>
          <w:spacing w:val="-2"/>
        </w:rPr>
        <w:t xml:space="preserve"> </w:t>
      </w:r>
      <w:r w:rsidRPr="009B6801">
        <w:rPr>
          <w:rFonts w:ascii="Arial" w:hAnsi="Arial" w:cs="Arial"/>
        </w:rPr>
        <w:t>słupek</w:t>
      </w:r>
      <w:r w:rsidRPr="009B6801">
        <w:rPr>
          <w:rFonts w:ascii="Arial" w:hAnsi="Arial" w:cs="Arial"/>
          <w:spacing w:val="-2"/>
        </w:rPr>
        <w:t xml:space="preserve"> </w:t>
      </w:r>
      <w:r w:rsidRPr="009B6801">
        <w:rPr>
          <w:rFonts w:ascii="Arial" w:hAnsi="Arial" w:cs="Arial"/>
        </w:rPr>
        <w:t>76</w:t>
      </w:r>
      <w:r w:rsidRPr="009B6801">
        <w:rPr>
          <w:rFonts w:ascii="Arial" w:hAnsi="Arial" w:cs="Arial"/>
          <w:spacing w:val="-4"/>
        </w:rPr>
        <w:t xml:space="preserve"> </w:t>
      </w:r>
      <w:r w:rsidRPr="009B6801">
        <w:rPr>
          <w:rFonts w:ascii="Arial" w:hAnsi="Arial" w:cs="Arial"/>
          <w:spacing w:val="-5"/>
        </w:rPr>
        <w:t>mm</w:t>
      </w:r>
    </w:p>
    <w:p w14:paraId="433F33B4" w14:textId="77777777" w:rsidR="00C81BA7" w:rsidRPr="009B6801" w:rsidRDefault="00C81BA7" w:rsidP="00C81BA7">
      <w:pPr>
        <w:pStyle w:val="Akapitzlist"/>
        <w:numPr>
          <w:ilvl w:val="1"/>
          <w:numId w:val="1"/>
        </w:numPr>
        <w:tabs>
          <w:tab w:val="left" w:pos="835"/>
        </w:tabs>
        <w:spacing w:before="0" w:line="276" w:lineRule="auto"/>
        <w:ind w:left="835" w:hanging="359"/>
        <w:rPr>
          <w:rFonts w:ascii="Arial" w:hAnsi="Arial" w:cs="Arial"/>
        </w:rPr>
      </w:pPr>
      <w:r w:rsidRPr="009B6801">
        <w:rPr>
          <w:rFonts w:ascii="Arial" w:hAnsi="Arial" w:cs="Arial"/>
        </w:rPr>
        <w:t>napięcie</w:t>
      </w:r>
      <w:r w:rsidRPr="009B6801">
        <w:rPr>
          <w:rFonts w:ascii="Arial" w:hAnsi="Arial" w:cs="Arial"/>
          <w:spacing w:val="-4"/>
        </w:rPr>
        <w:t xml:space="preserve"> </w:t>
      </w:r>
      <w:r w:rsidRPr="009B6801">
        <w:rPr>
          <w:rFonts w:ascii="Arial" w:hAnsi="Arial" w:cs="Arial"/>
        </w:rPr>
        <w:t>zasilania:</w:t>
      </w:r>
      <w:r w:rsidRPr="009B6801">
        <w:rPr>
          <w:rFonts w:ascii="Arial" w:hAnsi="Arial" w:cs="Arial"/>
          <w:spacing w:val="-4"/>
        </w:rPr>
        <w:t xml:space="preserve"> </w:t>
      </w:r>
      <w:r w:rsidRPr="009B6801">
        <w:rPr>
          <w:rFonts w:ascii="Arial" w:hAnsi="Arial" w:cs="Arial"/>
        </w:rPr>
        <w:t>12</w:t>
      </w:r>
      <w:r w:rsidRPr="009B6801">
        <w:rPr>
          <w:rFonts w:ascii="Arial" w:hAnsi="Arial" w:cs="Arial"/>
          <w:spacing w:val="-3"/>
        </w:rPr>
        <w:t xml:space="preserve"> </w:t>
      </w:r>
      <w:r w:rsidRPr="009B6801">
        <w:rPr>
          <w:rFonts w:ascii="Arial" w:hAnsi="Arial" w:cs="Arial"/>
          <w:spacing w:val="-10"/>
        </w:rPr>
        <w:t>V</w:t>
      </w:r>
    </w:p>
    <w:p w14:paraId="6AAF5B5A" w14:textId="77777777" w:rsidR="00C81BA7" w:rsidRPr="009B6801" w:rsidRDefault="00C81BA7" w:rsidP="00C81BA7">
      <w:pPr>
        <w:pStyle w:val="Akapitzlist"/>
        <w:numPr>
          <w:ilvl w:val="1"/>
          <w:numId w:val="1"/>
        </w:numPr>
        <w:tabs>
          <w:tab w:val="left" w:pos="835"/>
        </w:tabs>
        <w:spacing w:before="0" w:line="276" w:lineRule="auto"/>
        <w:ind w:left="835" w:hanging="359"/>
        <w:rPr>
          <w:rFonts w:ascii="Arial" w:hAnsi="Arial" w:cs="Arial"/>
        </w:rPr>
      </w:pPr>
      <w:r w:rsidRPr="009B6801">
        <w:rPr>
          <w:rFonts w:ascii="Arial" w:hAnsi="Arial" w:cs="Arial"/>
        </w:rPr>
        <w:t>pobór</w:t>
      </w:r>
      <w:r w:rsidRPr="009B6801">
        <w:rPr>
          <w:rFonts w:ascii="Arial" w:hAnsi="Arial" w:cs="Arial"/>
          <w:spacing w:val="-6"/>
        </w:rPr>
        <w:t xml:space="preserve"> </w:t>
      </w:r>
      <w:r w:rsidRPr="009B6801">
        <w:rPr>
          <w:rFonts w:ascii="Arial" w:hAnsi="Arial" w:cs="Arial"/>
        </w:rPr>
        <w:t>mocy</w:t>
      </w:r>
      <w:r w:rsidRPr="009B6801">
        <w:rPr>
          <w:rFonts w:ascii="Arial" w:hAnsi="Arial" w:cs="Arial"/>
          <w:spacing w:val="-4"/>
        </w:rPr>
        <w:t xml:space="preserve"> </w:t>
      </w:r>
      <w:r w:rsidRPr="009B6801">
        <w:rPr>
          <w:rFonts w:ascii="Arial" w:hAnsi="Arial" w:cs="Arial"/>
        </w:rPr>
        <w:t>średni:</w:t>
      </w:r>
      <w:r w:rsidRPr="009B6801">
        <w:rPr>
          <w:rFonts w:ascii="Arial" w:hAnsi="Arial" w:cs="Arial"/>
          <w:spacing w:val="-4"/>
        </w:rPr>
        <w:t xml:space="preserve"> </w:t>
      </w:r>
      <w:r w:rsidRPr="009B6801">
        <w:rPr>
          <w:rFonts w:ascii="Arial" w:hAnsi="Arial" w:cs="Arial"/>
        </w:rPr>
        <w:t>0,5</w:t>
      </w:r>
      <w:r w:rsidRPr="009B6801">
        <w:rPr>
          <w:rFonts w:ascii="Arial" w:hAnsi="Arial" w:cs="Arial"/>
          <w:spacing w:val="-2"/>
        </w:rPr>
        <w:t xml:space="preserve"> </w:t>
      </w:r>
      <w:r w:rsidRPr="009B6801">
        <w:rPr>
          <w:rFonts w:ascii="Arial" w:hAnsi="Arial" w:cs="Arial"/>
          <w:spacing w:val="-10"/>
        </w:rPr>
        <w:t>W</w:t>
      </w:r>
    </w:p>
    <w:p w14:paraId="6450792A" w14:textId="77777777" w:rsidR="00C81BA7" w:rsidRPr="009B6801" w:rsidRDefault="00C81BA7" w:rsidP="00C81BA7">
      <w:pPr>
        <w:pStyle w:val="Akapitzlist"/>
        <w:numPr>
          <w:ilvl w:val="1"/>
          <w:numId w:val="1"/>
        </w:numPr>
        <w:tabs>
          <w:tab w:val="left" w:pos="835"/>
        </w:tabs>
        <w:spacing w:before="0" w:line="276" w:lineRule="auto"/>
        <w:ind w:left="835" w:hanging="359"/>
        <w:rPr>
          <w:rFonts w:ascii="Arial" w:hAnsi="Arial" w:cs="Arial"/>
        </w:rPr>
      </w:pPr>
      <w:r w:rsidRPr="009B6801">
        <w:rPr>
          <w:rFonts w:ascii="Arial" w:hAnsi="Arial" w:cs="Arial"/>
        </w:rPr>
        <w:t>intensywność</w:t>
      </w:r>
      <w:r w:rsidRPr="009B6801">
        <w:rPr>
          <w:rFonts w:ascii="Arial" w:hAnsi="Arial" w:cs="Arial"/>
          <w:spacing w:val="-8"/>
        </w:rPr>
        <w:t xml:space="preserve"> </w:t>
      </w:r>
      <w:r w:rsidRPr="009B6801">
        <w:rPr>
          <w:rFonts w:ascii="Arial" w:hAnsi="Arial" w:cs="Arial"/>
        </w:rPr>
        <w:t>świecenia:</w:t>
      </w:r>
      <w:r w:rsidRPr="009B6801">
        <w:rPr>
          <w:rFonts w:ascii="Arial" w:hAnsi="Arial" w:cs="Arial"/>
          <w:spacing w:val="-5"/>
        </w:rPr>
        <w:t xml:space="preserve"> </w:t>
      </w:r>
      <w:r w:rsidRPr="009B6801">
        <w:rPr>
          <w:rFonts w:ascii="Arial" w:hAnsi="Arial" w:cs="Arial"/>
        </w:rPr>
        <w:t>regulowana</w:t>
      </w:r>
      <w:r w:rsidRPr="009B6801">
        <w:rPr>
          <w:rFonts w:ascii="Arial" w:hAnsi="Arial" w:cs="Arial"/>
          <w:spacing w:val="-4"/>
        </w:rPr>
        <w:t xml:space="preserve"> </w:t>
      </w:r>
      <w:r w:rsidRPr="009B6801">
        <w:rPr>
          <w:rFonts w:ascii="Arial" w:hAnsi="Arial" w:cs="Arial"/>
          <w:spacing w:val="-2"/>
        </w:rPr>
        <w:t>automatycznie</w:t>
      </w:r>
    </w:p>
    <w:p w14:paraId="7E45288E" w14:textId="77777777" w:rsidR="00C81BA7" w:rsidRPr="009B6801" w:rsidRDefault="00C81BA7" w:rsidP="00C81BA7">
      <w:pPr>
        <w:pStyle w:val="Akapitzlist"/>
        <w:numPr>
          <w:ilvl w:val="1"/>
          <w:numId w:val="1"/>
        </w:numPr>
        <w:tabs>
          <w:tab w:val="left" w:pos="835"/>
        </w:tabs>
        <w:spacing w:before="0" w:line="276" w:lineRule="auto"/>
        <w:ind w:left="835" w:hanging="359"/>
        <w:rPr>
          <w:rFonts w:ascii="Arial" w:hAnsi="Arial" w:cs="Arial"/>
        </w:rPr>
      </w:pPr>
      <w:r w:rsidRPr="009B6801">
        <w:rPr>
          <w:rFonts w:ascii="Arial" w:hAnsi="Arial" w:cs="Arial"/>
        </w:rPr>
        <w:t>kolor</w:t>
      </w:r>
      <w:r w:rsidRPr="009B6801">
        <w:rPr>
          <w:rFonts w:ascii="Arial" w:hAnsi="Arial" w:cs="Arial"/>
          <w:spacing w:val="-2"/>
        </w:rPr>
        <w:t xml:space="preserve"> </w:t>
      </w:r>
      <w:r w:rsidRPr="009B6801">
        <w:rPr>
          <w:rFonts w:ascii="Arial" w:hAnsi="Arial" w:cs="Arial"/>
        </w:rPr>
        <w:t>LED:</w:t>
      </w:r>
      <w:r w:rsidRPr="009B6801">
        <w:rPr>
          <w:rFonts w:ascii="Arial" w:hAnsi="Arial" w:cs="Arial"/>
          <w:spacing w:val="-2"/>
        </w:rPr>
        <w:t xml:space="preserve"> żółty</w:t>
      </w:r>
    </w:p>
    <w:p w14:paraId="3E31C9CB" w14:textId="77777777" w:rsidR="00C81BA7" w:rsidRPr="009B6801" w:rsidRDefault="00C81BA7" w:rsidP="00C81BA7">
      <w:pPr>
        <w:pStyle w:val="Akapitzlist"/>
        <w:numPr>
          <w:ilvl w:val="1"/>
          <w:numId w:val="1"/>
        </w:numPr>
        <w:tabs>
          <w:tab w:val="left" w:pos="835"/>
        </w:tabs>
        <w:spacing w:before="0" w:line="276" w:lineRule="auto"/>
        <w:ind w:left="835" w:hanging="359"/>
        <w:rPr>
          <w:rFonts w:ascii="Arial" w:hAnsi="Arial" w:cs="Arial"/>
        </w:rPr>
      </w:pPr>
      <w:r w:rsidRPr="009B6801">
        <w:rPr>
          <w:rFonts w:ascii="Arial" w:hAnsi="Arial" w:cs="Arial"/>
        </w:rPr>
        <w:t>kąt</w:t>
      </w:r>
      <w:r w:rsidRPr="009B6801">
        <w:rPr>
          <w:rFonts w:ascii="Arial" w:hAnsi="Arial" w:cs="Arial"/>
          <w:spacing w:val="-2"/>
        </w:rPr>
        <w:t xml:space="preserve"> </w:t>
      </w:r>
      <w:r w:rsidRPr="009B6801">
        <w:rPr>
          <w:rFonts w:ascii="Arial" w:hAnsi="Arial" w:cs="Arial"/>
        </w:rPr>
        <w:t>świecenia</w:t>
      </w:r>
      <w:r w:rsidRPr="009B6801">
        <w:rPr>
          <w:rFonts w:ascii="Arial" w:hAnsi="Arial" w:cs="Arial"/>
          <w:spacing w:val="-2"/>
        </w:rPr>
        <w:t xml:space="preserve"> </w:t>
      </w:r>
      <w:r w:rsidRPr="009B6801">
        <w:rPr>
          <w:rFonts w:ascii="Arial" w:hAnsi="Arial" w:cs="Arial"/>
        </w:rPr>
        <w:t>LED:</w:t>
      </w:r>
      <w:r w:rsidRPr="009B6801">
        <w:rPr>
          <w:rFonts w:ascii="Arial" w:hAnsi="Arial" w:cs="Arial"/>
          <w:spacing w:val="-4"/>
        </w:rPr>
        <w:t xml:space="preserve"> </w:t>
      </w:r>
      <w:r w:rsidRPr="009B6801">
        <w:rPr>
          <w:rFonts w:ascii="Arial" w:hAnsi="Arial" w:cs="Arial"/>
        </w:rPr>
        <w:t>30</w:t>
      </w:r>
      <w:r w:rsidRPr="009B6801">
        <w:rPr>
          <w:rFonts w:ascii="Arial" w:hAnsi="Arial" w:cs="Arial"/>
          <w:spacing w:val="-1"/>
        </w:rPr>
        <w:t xml:space="preserve"> </w:t>
      </w:r>
      <w:r w:rsidRPr="009B6801">
        <w:rPr>
          <w:rFonts w:ascii="Arial" w:hAnsi="Arial" w:cs="Arial"/>
          <w:spacing w:val="-2"/>
        </w:rPr>
        <w:t>stopni</w:t>
      </w:r>
    </w:p>
    <w:p w14:paraId="1717547A" w14:textId="77777777" w:rsidR="00C81BA7" w:rsidRPr="009B6801" w:rsidRDefault="00C81BA7" w:rsidP="00C81BA7">
      <w:pPr>
        <w:pStyle w:val="Akapitzlist"/>
        <w:numPr>
          <w:ilvl w:val="1"/>
          <w:numId w:val="1"/>
        </w:numPr>
        <w:tabs>
          <w:tab w:val="left" w:pos="835"/>
        </w:tabs>
        <w:spacing w:before="0" w:line="276" w:lineRule="auto"/>
        <w:ind w:left="835" w:hanging="359"/>
        <w:rPr>
          <w:rFonts w:ascii="Arial" w:hAnsi="Arial" w:cs="Arial"/>
        </w:rPr>
      </w:pPr>
      <w:r w:rsidRPr="009B6801">
        <w:rPr>
          <w:rFonts w:ascii="Arial" w:hAnsi="Arial" w:cs="Arial"/>
        </w:rPr>
        <w:t>warunki</w:t>
      </w:r>
      <w:r w:rsidRPr="009B6801">
        <w:rPr>
          <w:rFonts w:ascii="Arial" w:hAnsi="Arial" w:cs="Arial"/>
          <w:spacing w:val="-4"/>
        </w:rPr>
        <w:t xml:space="preserve"> </w:t>
      </w:r>
      <w:r w:rsidRPr="009B6801">
        <w:rPr>
          <w:rFonts w:ascii="Arial" w:hAnsi="Arial" w:cs="Arial"/>
        </w:rPr>
        <w:t>środowiskowe</w:t>
      </w:r>
      <w:r w:rsidRPr="009B6801">
        <w:rPr>
          <w:rFonts w:ascii="Arial" w:hAnsi="Arial" w:cs="Arial"/>
          <w:spacing w:val="-4"/>
        </w:rPr>
        <w:t xml:space="preserve"> </w:t>
      </w:r>
      <w:r w:rsidRPr="009B6801">
        <w:rPr>
          <w:rFonts w:ascii="Arial" w:hAnsi="Arial" w:cs="Arial"/>
        </w:rPr>
        <w:t>(klasa</w:t>
      </w:r>
      <w:r w:rsidRPr="009B6801">
        <w:rPr>
          <w:rFonts w:ascii="Arial" w:hAnsi="Arial" w:cs="Arial"/>
          <w:spacing w:val="-5"/>
        </w:rPr>
        <w:t xml:space="preserve"> </w:t>
      </w:r>
      <w:r w:rsidRPr="009B6801">
        <w:rPr>
          <w:rFonts w:ascii="Arial" w:hAnsi="Arial" w:cs="Arial"/>
        </w:rPr>
        <w:t>odporności):</w:t>
      </w:r>
      <w:r w:rsidRPr="009B6801">
        <w:rPr>
          <w:rFonts w:ascii="Arial" w:hAnsi="Arial" w:cs="Arial"/>
          <w:spacing w:val="-3"/>
        </w:rPr>
        <w:t xml:space="preserve"> </w:t>
      </w:r>
      <w:r w:rsidRPr="009B6801">
        <w:rPr>
          <w:rFonts w:ascii="Arial" w:hAnsi="Arial" w:cs="Arial"/>
        </w:rPr>
        <w:t>IP67</w:t>
      </w:r>
      <w:r w:rsidRPr="009B6801">
        <w:rPr>
          <w:rFonts w:ascii="Arial" w:hAnsi="Arial" w:cs="Arial"/>
          <w:spacing w:val="-6"/>
        </w:rPr>
        <w:t xml:space="preserve"> </w:t>
      </w:r>
      <w:r w:rsidRPr="009B6801">
        <w:rPr>
          <w:rFonts w:ascii="Arial" w:hAnsi="Arial" w:cs="Arial"/>
        </w:rPr>
        <w:t>od</w:t>
      </w:r>
      <w:r w:rsidRPr="009B6801">
        <w:rPr>
          <w:rFonts w:ascii="Arial" w:hAnsi="Arial" w:cs="Arial"/>
          <w:spacing w:val="-4"/>
        </w:rPr>
        <w:t xml:space="preserve"> </w:t>
      </w:r>
      <w:r w:rsidRPr="009B6801">
        <w:rPr>
          <w:rFonts w:ascii="Arial" w:hAnsi="Arial" w:cs="Arial"/>
        </w:rPr>
        <w:t>lica</w:t>
      </w:r>
      <w:r w:rsidRPr="009B6801">
        <w:rPr>
          <w:rFonts w:ascii="Arial" w:hAnsi="Arial" w:cs="Arial"/>
          <w:spacing w:val="-8"/>
        </w:rPr>
        <w:t xml:space="preserve"> </w:t>
      </w:r>
      <w:r w:rsidRPr="009B6801">
        <w:rPr>
          <w:rFonts w:ascii="Arial" w:hAnsi="Arial" w:cs="Arial"/>
          <w:spacing w:val="-2"/>
        </w:rPr>
        <w:t>znaku</w:t>
      </w:r>
    </w:p>
    <w:p w14:paraId="75109D17" w14:textId="77777777" w:rsidR="00C81BA7" w:rsidRPr="009B6801" w:rsidRDefault="00C81BA7" w:rsidP="00C81BA7">
      <w:pPr>
        <w:pStyle w:val="Akapitzlist"/>
        <w:numPr>
          <w:ilvl w:val="1"/>
          <w:numId w:val="1"/>
        </w:numPr>
        <w:tabs>
          <w:tab w:val="left" w:pos="835"/>
        </w:tabs>
        <w:spacing w:before="0" w:line="276" w:lineRule="auto"/>
        <w:ind w:left="835" w:hanging="359"/>
        <w:rPr>
          <w:rFonts w:ascii="Arial" w:hAnsi="Arial" w:cs="Arial"/>
        </w:rPr>
      </w:pPr>
      <w:r w:rsidRPr="009B6801">
        <w:rPr>
          <w:rFonts w:ascii="Arial" w:hAnsi="Arial" w:cs="Arial"/>
        </w:rPr>
        <w:t>panel</w:t>
      </w:r>
      <w:r w:rsidRPr="009B6801">
        <w:rPr>
          <w:rFonts w:ascii="Arial" w:hAnsi="Arial" w:cs="Arial"/>
          <w:spacing w:val="-8"/>
        </w:rPr>
        <w:t xml:space="preserve"> </w:t>
      </w:r>
      <w:r w:rsidRPr="009B6801">
        <w:rPr>
          <w:rFonts w:ascii="Arial" w:hAnsi="Arial" w:cs="Arial"/>
        </w:rPr>
        <w:t>fotowoltaiczny:</w:t>
      </w:r>
      <w:r w:rsidRPr="009B6801">
        <w:rPr>
          <w:rFonts w:ascii="Arial" w:hAnsi="Arial" w:cs="Arial"/>
          <w:spacing w:val="-8"/>
        </w:rPr>
        <w:t xml:space="preserve"> </w:t>
      </w:r>
      <w:r w:rsidRPr="009B6801">
        <w:rPr>
          <w:rFonts w:ascii="Arial" w:hAnsi="Arial" w:cs="Arial"/>
          <w:spacing w:val="-5"/>
        </w:rPr>
        <w:t>55W</w:t>
      </w:r>
    </w:p>
    <w:p w14:paraId="19677438" w14:textId="77777777" w:rsidR="00C81BA7" w:rsidRPr="009B6801" w:rsidRDefault="00C81BA7" w:rsidP="00C81BA7">
      <w:pPr>
        <w:pStyle w:val="Akapitzlist"/>
        <w:numPr>
          <w:ilvl w:val="1"/>
          <w:numId w:val="1"/>
        </w:numPr>
        <w:tabs>
          <w:tab w:val="left" w:pos="835"/>
        </w:tabs>
        <w:spacing w:before="0" w:line="276" w:lineRule="auto"/>
        <w:ind w:left="835" w:hanging="359"/>
        <w:rPr>
          <w:rFonts w:ascii="Arial" w:hAnsi="Arial" w:cs="Arial"/>
        </w:rPr>
      </w:pPr>
      <w:r w:rsidRPr="009B6801">
        <w:rPr>
          <w:rFonts w:ascii="Arial" w:hAnsi="Arial" w:cs="Arial"/>
        </w:rPr>
        <w:t>pojemność</w:t>
      </w:r>
      <w:r w:rsidRPr="009B6801">
        <w:rPr>
          <w:rFonts w:ascii="Arial" w:hAnsi="Arial" w:cs="Arial"/>
          <w:spacing w:val="-6"/>
        </w:rPr>
        <w:t xml:space="preserve"> </w:t>
      </w:r>
      <w:r w:rsidRPr="009B6801">
        <w:rPr>
          <w:rFonts w:ascii="Arial" w:hAnsi="Arial" w:cs="Arial"/>
        </w:rPr>
        <w:t>akumulatora:</w:t>
      </w:r>
      <w:r w:rsidRPr="009B6801">
        <w:rPr>
          <w:rFonts w:ascii="Arial" w:hAnsi="Arial" w:cs="Arial"/>
          <w:spacing w:val="-6"/>
        </w:rPr>
        <w:t xml:space="preserve"> </w:t>
      </w:r>
      <w:r w:rsidRPr="009B6801">
        <w:rPr>
          <w:rFonts w:ascii="Arial" w:hAnsi="Arial" w:cs="Arial"/>
        </w:rPr>
        <w:t>12</w:t>
      </w:r>
      <w:r w:rsidRPr="009B6801">
        <w:rPr>
          <w:rFonts w:ascii="Arial" w:hAnsi="Arial" w:cs="Arial"/>
          <w:spacing w:val="-4"/>
        </w:rPr>
        <w:t xml:space="preserve"> </w:t>
      </w:r>
      <w:r w:rsidRPr="009B6801">
        <w:rPr>
          <w:rFonts w:ascii="Arial" w:hAnsi="Arial" w:cs="Arial"/>
          <w:spacing w:val="-5"/>
        </w:rPr>
        <w:t>Ah</w:t>
      </w:r>
    </w:p>
    <w:p w14:paraId="30E23B5F" w14:textId="77777777" w:rsidR="00C81BA7" w:rsidRPr="009B6801" w:rsidRDefault="00C81BA7" w:rsidP="00C81BA7">
      <w:pPr>
        <w:pStyle w:val="Akapitzlist"/>
        <w:numPr>
          <w:ilvl w:val="1"/>
          <w:numId w:val="1"/>
        </w:numPr>
        <w:tabs>
          <w:tab w:val="left" w:pos="835"/>
        </w:tabs>
        <w:spacing w:before="0" w:line="276" w:lineRule="auto"/>
        <w:ind w:left="835" w:hanging="359"/>
        <w:rPr>
          <w:rFonts w:ascii="Arial" w:hAnsi="Arial" w:cs="Arial"/>
        </w:rPr>
      </w:pPr>
      <w:r w:rsidRPr="009B6801">
        <w:rPr>
          <w:rFonts w:ascii="Arial" w:hAnsi="Arial" w:cs="Arial"/>
        </w:rPr>
        <w:t>sugerowana</w:t>
      </w:r>
      <w:r w:rsidRPr="009B6801">
        <w:rPr>
          <w:rFonts w:ascii="Arial" w:hAnsi="Arial" w:cs="Arial"/>
          <w:spacing w:val="-6"/>
        </w:rPr>
        <w:t xml:space="preserve"> </w:t>
      </w:r>
      <w:r w:rsidRPr="009B6801">
        <w:rPr>
          <w:rFonts w:ascii="Arial" w:hAnsi="Arial" w:cs="Arial"/>
        </w:rPr>
        <w:t>wysokość</w:t>
      </w:r>
      <w:r w:rsidRPr="009B6801">
        <w:rPr>
          <w:rFonts w:ascii="Arial" w:hAnsi="Arial" w:cs="Arial"/>
          <w:spacing w:val="-6"/>
        </w:rPr>
        <w:t xml:space="preserve"> </w:t>
      </w:r>
      <w:r w:rsidRPr="009B6801">
        <w:rPr>
          <w:rFonts w:ascii="Arial" w:hAnsi="Arial" w:cs="Arial"/>
        </w:rPr>
        <w:t>masztu:</w:t>
      </w:r>
      <w:r w:rsidRPr="009B6801">
        <w:rPr>
          <w:rFonts w:ascii="Arial" w:hAnsi="Arial" w:cs="Arial"/>
          <w:spacing w:val="-1"/>
        </w:rPr>
        <w:t xml:space="preserve"> </w:t>
      </w:r>
      <w:r w:rsidRPr="009B6801">
        <w:rPr>
          <w:rFonts w:ascii="Arial" w:hAnsi="Arial" w:cs="Arial"/>
        </w:rPr>
        <w:t>4,9</w:t>
      </w:r>
      <w:r w:rsidRPr="009B6801">
        <w:rPr>
          <w:rFonts w:ascii="Arial" w:hAnsi="Arial" w:cs="Arial"/>
          <w:spacing w:val="-5"/>
        </w:rPr>
        <w:t xml:space="preserve"> </w:t>
      </w:r>
      <w:r w:rsidRPr="009B6801">
        <w:rPr>
          <w:rFonts w:ascii="Arial" w:hAnsi="Arial" w:cs="Arial"/>
          <w:spacing w:val="-10"/>
        </w:rPr>
        <w:t>m</w:t>
      </w:r>
    </w:p>
    <w:p w14:paraId="720C79BC" w14:textId="77777777" w:rsidR="00C81BA7" w:rsidRPr="009B6801" w:rsidRDefault="00C81BA7" w:rsidP="00C81BA7">
      <w:pPr>
        <w:pStyle w:val="Akapitzlist"/>
        <w:numPr>
          <w:ilvl w:val="1"/>
          <w:numId w:val="1"/>
        </w:numPr>
        <w:tabs>
          <w:tab w:val="left" w:pos="835"/>
        </w:tabs>
        <w:spacing w:before="0" w:line="276" w:lineRule="auto"/>
        <w:ind w:left="835" w:hanging="359"/>
        <w:rPr>
          <w:rFonts w:ascii="Arial" w:hAnsi="Arial" w:cs="Arial"/>
        </w:rPr>
      </w:pPr>
      <w:r w:rsidRPr="009B6801">
        <w:rPr>
          <w:rFonts w:ascii="Arial" w:hAnsi="Arial" w:cs="Arial"/>
        </w:rPr>
        <w:t>wymiary:</w:t>
      </w:r>
      <w:r w:rsidRPr="009B6801">
        <w:rPr>
          <w:rFonts w:ascii="Arial" w:hAnsi="Arial" w:cs="Arial"/>
          <w:spacing w:val="-2"/>
        </w:rPr>
        <w:t xml:space="preserve"> </w:t>
      </w:r>
      <w:r w:rsidRPr="009B6801">
        <w:rPr>
          <w:rFonts w:ascii="Arial" w:hAnsi="Arial" w:cs="Arial"/>
        </w:rPr>
        <w:t>skrzynka</w:t>
      </w:r>
      <w:r w:rsidRPr="009B6801">
        <w:rPr>
          <w:rFonts w:ascii="Arial" w:hAnsi="Arial" w:cs="Arial"/>
          <w:spacing w:val="-4"/>
        </w:rPr>
        <w:t xml:space="preserve"> </w:t>
      </w:r>
      <w:r w:rsidRPr="009B6801">
        <w:rPr>
          <w:rFonts w:ascii="Arial" w:hAnsi="Arial" w:cs="Arial"/>
        </w:rPr>
        <w:t>zasilanie</w:t>
      </w:r>
      <w:r w:rsidRPr="009B6801">
        <w:rPr>
          <w:rFonts w:ascii="Arial" w:hAnsi="Arial" w:cs="Arial"/>
          <w:spacing w:val="-5"/>
        </w:rPr>
        <w:t xml:space="preserve"> </w:t>
      </w:r>
      <w:r w:rsidRPr="009B6801">
        <w:rPr>
          <w:rFonts w:ascii="Arial" w:hAnsi="Arial" w:cs="Arial"/>
        </w:rPr>
        <w:t>stałe:</w:t>
      </w:r>
      <w:r w:rsidRPr="009B6801">
        <w:rPr>
          <w:rFonts w:ascii="Arial" w:hAnsi="Arial" w:cs="Arial"/>
          <w:spacing w:val="-4"/>
        </w:rPr>
        <w:t xml:space="preserve"> </w:t>
      </w:r>
      <w:r w:rsidRPr="009B6801">
        <w:rPr>
          <w:rFonts w:ascii="Arial" w:hAnsi="Arial" w:cs="Arial"/>
        </w:rPr>
        <w:t>300</w:t>
      </w:r>
      <w:r w:rsidRPr="009B6801">
        <w:rPr>
          <w:rFonts w:ascii="Arial" w:hAnsi="Arial" w:cs="Arial"/>
          <w:spacing w:val="2"/>
        </w:rPr>
        <w:t xml:space="preserve"> </w:t>
      </w:r>
      <w:r w:rsidRPr="009B6801">
        <w:rPr>
          <w:rFonts w:ascii="Arial" w:hAnsi="Arial" w:cs="Arial"/>
        </w:rPr>
        <w:t>x</w:t>
      </w:r>
      <w:r w:rsidRPr="009B6801">
        <w:rPr>
          <w:rFonts w:ascii="Arial" w:hAnsi="Arial" w:cs="Arial"/>
          <w:spacing w:val="-5"/>
        </w:rPr>
        <w:t xml:space="preserve"> </w:t>
      </w:r>
      <w:r w:rsidRPr="009B6801">
        <w:rPr>
          <w:rFonts w:ascii="Arial" w:hAnsi="Arial" w:cs="Arial"/>
        </w:rPr>
        <w:t>200</w:t>
      </w:r>
      <w:r w:rsidRPr="009B6801">
        <w:rPr>
          <w:rFonts w:ascii="Arial" w:hAnsi="Arial" w:cs="Arial"/>
          <w:spacing w:val="-2"/>
        </w:rPr>
        <w:t xml:space="preserve"> </w:t>
      </w:r>
      <w:r w:rsidRPr="009B6801">
        <w:rPr>
          <w:rFonts w:ascii="Arial" w:hAnsi="Arial" w:cs="Arial"/>
        </w:rPr>
        <w:t>x</w:t>
      </w:r>
      <w:r w:rsidRPr="009B6801">
        <w:rPr>
          <w:rFonts w:ascii="Arial" w:hAnsi="Arial" w:cs="Arial"/>
          <w:spacing w:val="-4"/>
        </w:rPr>
        <w:t xml:space="preserve"> </w:t>
      </w:r>
      <w:r w:rsidRPr="009B6801">
        <w:rPr>
          <w:rFonts w:ascii="Arial" w:hAnsi="Arial" w:cs="Arial"/>
        </w:rPr>
        <w:t>130</w:t>
      </w:r>
      <w:r w:rsidRPr="009B6801">
        <w:rPr>
          <w:rFonts w:ascii="Arial" w:hAnsi="Arial" w:cs="Arial"/>
          <w:spacing w:val="-3"/>
        </w:rPr>
        <w:t xml:space="preserve"> </w:t>
      </w:r>
      <w:r w:rsidRPr="009B6801">
        <w:rPr>
          <w:rFonts w:ascii="Arial" w:hAnsi="Arial" w:cs="Arial"/>
          <w:spacing w:val="-5"/>
        </w:rPr>
        <w:t>mm</w:t>
      </w:r>
    </w:p>
    <w:p w14:paraId="63A71369" w14:textId="77777777" w:rsidR="00C81BA7" w:rsidRPr="009B6801" w:rsidRDefault="00C81BA7" w:rsidP="00C81BA7">
      <w:pPr>
        <w:pStyle w:val="Akapitzlist"/>
        <w:numPr>
          <w:ilvl w:val="1"/>
          <w:numId w:val="1"/>
        </w:numPr>
        <w:tabs>
          <w:tab w:val="left" w:pos="835"/>
        </w:tabs>
        <w:spacing w:before="0" w:line="276" w:lineRule="auto"/>
        <w:ind w:left="835" w:hanging="359"/>
        <w:rPr>
          <w:rFonts w:ascii="Arial" w:hAnsi="Arial" w:cs="Arial"/>
        </w:rPr>
      </w:pPr>
      <w:r w:rsidRPr="009B6801">
        <w:rPr>
          <w:rFonts w:ascii="Arial" w:hAnsi="Arial" w:cs="Arial"/>
        </w:rPr>
        <w:t>wymiary:</w:t>
      </w:r>
      <w:r w:rsidRPr="009B6801">
        <w:rPr>
          <w:rFonts w:ascii="Arial" w:hAnsi="Arial" w:cs="Arial"/>
          <w:spacing w:val="-6"/>
        </w:rPr>
        <w:t xml:space="preserve"> </w:t>
      </w:r>
      <w:r w:rsidRPr="009B6801">
        <w:rPr>
          <w:rFonts w:ascii="Arial" w:hAnsi="Arial" w:cs="Arial"/>
        </w:rPr>
        <w:t>skrzynka</w:t>
      </w:r>
      <w:r w:rsidRPr="009B6801">
        <w:rPr>
          <w:rFonts w:ascii="Arial" w:hAnsi="Arial" w:cs="Arial"/>
          <w:spacing w:val="-5"/>
        </w:rPr>
        <w:t xml:space="preserve"> </w:t>
      </w:r>
      <w:r w:rsidRPr="009B6801">
        <w:rPr>
          <w:rFonts w:ascii="Arial" w:hAnsi="Arial" w:cs="Arial"/>
        </w:rPr>
        <w:t>zasilanie</w:t>
      </w:r>
      <w:r w:rsidRPr="009B6801">
        <w:rPr>
          <w:rFonts w:ascii="Arial" w:hAnsi="Arial" w:cs="Arial"/>
          <w:spacing w:val="-5"/>
        </w:rPr>
        <w:t xml:space="preserve"> </w:t>
      </w:r>
      <w:proofErr w:type="spellStart"/>
      <w:r w:rsidRPr="009B6801">
        <w:rPr>
          <w:rFonts w:ascii="Arial" w:hAnsi="Arial" w:cs="Arial"/>
        </w:rPr>
        <w:t>buforowe-akumulatorowe</w:t>
      </w:r>
      <w:proofErr w:type="spellEnd"/>
      <w:r w:rsidRPr="009B6801">
        <w:rPr>
          <w:rFonts w:ascii="Arial" w:hAnsi="Arial" w:cs="Arial"/>
        </w:rPr>
        <w:t>:</w:t>
      </w:r>
      <w:r w:rsidRPr="009B6801">
        <w:rPr>
          <w:rFonts w:ascii="Arial" w:hAnsi="Arial" w:cs="Arial"/>
          <w:spacing w:val="-3"/>
        </w:rPr>
        <w:t xml:space="preserve"> </w:t>
      </w:r>
      <w:r w:rsidRPr="009B6801">
        <w:rPr>
          <w:rFonts w:ascii="Arial" w:hAnsi="Arial" w:cs="Arial"/>
        </w:rPr>
        <w:t>300</w:t>
      </w:r>
      <w:r w:rsidRPr="009B6801">
        <w:rPr>
          <w:rFonts w:ascii="Arial" w:hAnsi="Arial" w:cs="Arial"/>
          <w:spacing w:val="-4"/>
        </w:rPr>
        <w:t xml:space="preserve"> </w:t>
      </w:r>
      <w:r w:rsidRPr="009B6801">
        <w:rPr>
          <w:rFonts w:ascii="Arial" w:hAnsi="Arial" w:cs="Arial"/>
        </w:rPr>
        <w:t>x</w:t>
      </w:r>
      <w:r w:rsidRPr="009B6801">
        <w:rPr>
          <w:rFonts w:ascii="Arial" w:hAnsi="Arial" w:cs="Arial"/>
          <w:spacing w:val="-5"/>
        </w:rPr>
        <w:t xml:space="preserve"> </w:t>
      </w:r>
      <w:r w:rsidRPr="009B6801">
        <w:rPr>
          <w:rFonts w:ascii="Arial" w:hAnsi="Arial" w:cs="Arial"/>
        </w:rPr>
        <w:t>200</w:t>
      </w:r>
      <w:r w:rsidRPr="009B6801">
        <w:rPr>
          <w:rFonts w:ascii="Arial" w:hAnsi="Arial" w:cs="Arial"/>
          <w:spacing w:val="-3"/>
        </w:rPr>
        <w:t xml:space="preserve"> </w:t>
      </w:r>
      <w:r w:rsidRPr="009B6801">
        <w:rPr>
          <w:rFonts w:ascii="Arial" w:hAnsi="Arial" w:cs="Arial"/>
        </w:rPr>
        <w:t>x</w:t>
      </w:r>
      <w:r w:rsidRPr="009B6801">
        <w:rPr>
          <w:rFonts w:ascii="Arial" w:hAnsi="Arial" w:cs="Arial"/>
          <w:spacing w:val="-5"/>
        </w:rPr>
        <w:t xml:space="preserve"> </w:t>
      </w:r>
      <w:r w:rsidRPr="009B6801">
        <w:rPr>
          <w:rFonts w:ascii="Arial" w:hAnsi="Arial" w:cs="Arial"/>
        </w:rPr>
        <w:t>130</w:t>
      </w:r>
      <w:r w:rsidRPr="009B6801">
        <w:rPr>
          <w:rFonts w:ascii="Arial" w:hAnsi="Arial" w:cs="Arial"/>
          <w:spacing w:val="-4"/>
        </w:rPr>
        <w:t xml:space="preserve"> </w:t>
      </w:r>
      <w:r w:rsidRPr="009B6801">
        <w:rPr>
          <w:rFonts w:ascii="Arial" w:hAnsi="Arial" w:cs="Arial"/>
          <w:spacing w:val="-5"/>
        </w:rPr>
        <w:t>m</w:t>
      </w:r>
    </w:p>
    <w:p w14:paraId="4E256220" w14:textId="76D93EB8" w:rsidR="00C81BA7" w:rsidRPr="00C81BA7" w:rsidRDefault="00C81BA7" w:rsidP="00C81BA7">
      <w:pPr>
        <w:pStyle w:val="NormalnyWeb"/>
        <w:spacing w:before="0" w:beforeAutospacing="0" w:after="0" w:afterAutospacing="0"/>
        <w:rPr>
          <w:rStyle w:val="Pogrubienie"/>
          <w:rFonts w:ascii="Arial" w:hAnsi="Arial" w:cs="Arial"/>
          <w:b w:val="0"/>
          <w:sz w:val="22"/>
          <w:szCs w:val="22"/>
        </w:rPr>
      </w:pPr>
    </w:p>
    <w:p w14:paraId="0DB58ED2" w14:textId="77777777" w:rsidR="00C81BA7" w:rsidRDefault="00C81BA7" w:rsidP="00C81BA7">
      <w:pPr>
        <w:pStyle w:val="Normalny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7A9676CC" w14:textId="77777777" w:rsidR="00C81BA7" w:rsidRDefault="00C81BA7" w:rsidP="00C81BA7">
      <w:pPr>
        <w:pStyle w:val="Normalny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795866DE" w14:textId="77777777" w:rsidR="00C81BA7" w:rsidRDefault="00C81BA7" w:rsidP="00C81BA7">
      <w:pPr>
        <w:pStyle w:val="Normalny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4F6F4F1B" w14:textId="77777777" w:rsidR="00C81BA7" w:rsidRDefault="00C81BA7" w:rsidP="00C81BA7">
      <w:pPr>
        <w:pStyle w:val="Normalny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7C3A8D68" w14:textId="77777777" w:rsidR="00C81BA7" w:rsidRDefault="00C81BA7" w:rsidP="00C81BA7">
      <w:pPr>
        <w:pStyle w:val="Normalny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2FE4955B" w14:textId="46E02029" w:rsidR="008E59A5" w:rsidRPr="007724F8" w:rsidRDefault="008E59A5" w:rsidP="002F3063">
      <w:pPr>
        <w:pStyle w:val="Default"/>
        <w:rPr>
          <w:b/>
          <w:bCs/>
          <w:sz w:val="22"/>
          <w:szCs w:val="22"/>
        </w:rPr>
      </w:pPr>
      <w:bookmarkStart w:id="0" w:name="page1"/>
      <w:bookmarkEnd w:id="0"/>
    </w:p>
    <w:sectPr w:rsidR="008E59A5" w:rsidRPr="007724F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637E1" w14:textId="77777777" w:rsidR="007C7D3A" w:rsidRDefault="007C7D3A" w:rsidP="004F1D80">
      <w:pPr>
        <w:spacing w:after="0" w:line="240" w:lineRule="auto"/>
      </w:pPr>
      <w:r>
        <w:separator/>
      </w:r>
    </w:p>
  </w:endnote>
  <w:endnote w:type="continuationSeparator" w:id="0">
    <w:p w14:paraId="528D5CFD" w14:textId="77777777" w:rsidR="007C7D3A" w:rsidRDefault="007C7D3A" w:rsidP="004F1D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panose1 w:val="05010000000000000000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Arial"/>
    <w:panose1 w:val="020B0602030504020204"/>
    <w:charset w:val="00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AADCC" w14:textId="77777777" w:rsidR="007C7D3A" w:rsidRDefault="007C7D3A" w:rsidP="004F1D80">
      <w:pPr>
        <w:spacing w:after="0" w:line="240" w:lineRule="auto"/>
      </w:pPr>
      <w:r>
        <w:separator/>
      </w:r>
    </w:p>
  </w:footnote>
  <w:footnote w:type="continuationSeparator" w:id="0">
    <w:p w14:paraId="7BE7461F" w14:textId="77777777" w:rsidR="007C7D3A" w:rsidRDefault="007C7D3A" w:rsidP="004F1D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9C071" w14:textId="73D50595" w:rsidR="004F67F0" w:rsidRDefault="0095523B" w:rsidP="0095523B">
    <w:pPr>
      <w:pStyle w:val="Nagwek"/>
      <w:jc w:val="center"/>
    </w:pPr>
    <w:r>
      <w:rPr>
        <w:noProof/>
        <w:lang w:eastAsia="pl-PL"/>
      </w:rPr>
      <w:drawing>
        <wp:inline distT="0" distB="0" distL="0" distR="0" wp14:anchorId="4E441A64" wp14:editId="25B55282">
          <wp:extent cx="5382491" cy="51954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ypy 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82491" cy="5195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983A1C"/>
    <w:multiLevelType w:val="multilevel"/>
    <w:tmpl w:val="23340812"/>
    <w:lvl w:ilvl="0">
      <w:numFmt w:val="bullet"/>
      <w:lvlText w:val="•"/>
      <w:lvlJc w:val="left"/>
      <w:pPr>
        <w:ind w:left="707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1" w15:restartNumberingAfterBreak="0">
    <w:nsid w:val="399600F9"/>
    <w:multiLevelType w:val="hybridMultilevel"/>
    <w:tmpl w:val="2058282C"/>
    <w:lvl w:ilvl="0" w:tplc="91D288FE">
      <w:start w:val="1"/>
      <w:numFmt w:val="decimal"/>
      <w:lvlText w:val="%1."/>
      <w:lvlJc w:val="left"/>
      <w:pPr>
        <w:ind w:left="836" w:hanging="360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ECD68152">
      <w:numFmt w:val="bullet"/>
      <w:lvlText w:val=""/>
      <w:lvlJc w:val="left"/>
      <w:pPr>
        <w:ind w:left="83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C31EE096">
      <w:numFmt w:val="bullet"/>
      <w:lvlText w:val="•"/>
      <w:lvlJc w:val="left"/>
      <w:pPr>
        <w:ind w:left="2533" w:hanging="360"/>
      </w:pPr>
      <w:rPr>
        <w:rFonts w:hint="default"/>
        <w:lang w:val="pl-PL" w:eastAsia="en-US" w:bidi="ar-SA"/>
      </w:rPr>
    </w:lvl>
    <w:lvl w:ilvl="3" w:tplc="885EE958">
      <w:numFmt w:val="bullet"/>
      <w:lvlText w:val="•"/>
      <w:lvlJc w:val="left"/>
      <w:pPr>
        <w:ind w:left="3379" w:hanging="360"/>
      </w:pPr>
      <w:rPr>
        <w:rFonts w:hint="default"/>
        <w:lang w:val="pl-PL" w:eastAsia="en-US" w:bidi="ar-SA"/>
      </w:rPr>
    </w:lvl>
    <w:lvl w:ilvl="4" w:tplc="791EF87A">
      <w:numFmt w:val="bullet"/>
      <w:lvlText w:val="•"/>
      <w:lvlJc w:val="left"/>
      <w:pPr>
        <w:ind w:left="4226" w:hanging="360"/>
      </w:pPr>
      <w:rPr>
        <w:rFonts w:hint="default"/>
        <w:lang w:val="pl-PL" w:eastAsia="en-US" w:bidi="ar-SA"/>
      </w:rPr>
    </w:lvl>
    <w:lvl w:ilvl="5" w:tplc="2488C1FC">
      <w:numFmt w:val="bullet"/>
      <w:lvlText w:val="•"/>
      <w:lvlJc w:val="left"/>
      <w:pPr>
        <w:ind w:left="5073" w:hanging="360"/>
      </w:pPr>
      <w:rPr>
        <w:rFonts w:hint="default"/>
        <w:lang w:val="pl-PL" w:eastAsia="en-US" w:bidi="ar-SA"/>
      </w:rPr>
    </w:lvl>
    <w:lvl w:ilvl="6" w:tplc="805CA96E">
      <w:numFmt w:val="bullet"/>
      <w:lvlText w:val="•"/>
      <w:lvlJc w:val="left"/>
      <w:pPr>
        <w:ind w:left="5919" w:hanging="360"/>
      </w:pPr>
      <w:rPr>
        <w:rFonts w:hint="default"/>
        <w:lang w:val="pl-PL" w:eastAsia="en-US" w:bidi="ar-SA"/>
      </w:rPr>
    </w:lvl>
    <w:lvl w:ilvl="7" w:tplc="58760F0C">
      <w:numFmt w:val="bullet"/>
      <w:lvlText w:val="•"/>
      <w:lvlJc w:val="left"/>
      <w:pPr>
        <w:ind w:left="6766" w:hanging="360"/>
      </w:pPr>
      <w:rPr>
        <w:rFonts w:hint="default"/>
        <w:lang w:val="pl-PL" w:eastAsia="en-US" w:bidi="ar-SA"/>
      </w:rPr>
    </w:lvl>
    <w:lvl w:ilvl="8" w:tplc="9FFE7E72">
      <w:numFmt w:val="bullet"/>
      <w:lvlText w:val="•"/>
      <w:lvlJc w:val="left"/>
      <w:pPr>
        <w:ind w:left="7613" w:hanging="360"/>
      </w:pPr>
      <w:rPr>
        <w:rFonts w:hint="default"/>
        <w:lang w:val="pl-PL" w:eastAsia="en-US" w:bidi="ar-SA"/>
      </w:rPr>
    </w:lvl>
  </w:abstractNum>
  <w:num w:numId="1" w16cid:durableId="209611488">
    <w:abstractNumId w:val="1"/>
  </w:num>
  <w:num w:numId="2" w16cid:durableId="1930309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D80"/>
    <w:rsid w:val="000167D3"/>
    <w:rsid w:val="000260D6"/>
    <w:rsid w:val="000272D3"/>
    <w:rsid w:val="00040E8C"/>
    <w:rsid w:val="00085FBA"/>
    <w:rsid w:val="000B1D50"/>
    <w:rsid w:val="00105968"/>
    <w:rsid w:val="001657FD"/>
    <w:rsid w:val="00195E3E"/>
    <w:rsid w:val="001A6CF0"/>
    <w:rsid w:val="001E67E2"/>
    <w:rsid w:val="002210E3"/>
    <w:rsid w:val="00251F89"/>
    <w:rsid w:val="00254B36"/>
    <w:rsid w:val="00283020"/>
    <w:rsid w:val="00284BBA"/>
    <w:rsid w:val="002915CA"/>
    <w:rsid w:val="002A67EC"/>
    <w:rsid w:val="002F14A3"/>
    <w:rsid w:val="002F3063"/>
    <w:rsid w:val="002F729E"/>
    <w:rsid w:val="003B60D0"/>
    <w:rsid w:val="004A5028"/>
    <w:rsid w:val="004B23F9"/>
    <w:rsid w:val="004D51BF"/>
    <w:rsid w:val="004F1D80"/>
    <w:rsid w:val="004F5DE7"/>
    <w:rsid w:val="004F67F0"/>
    <w:rsid w:val="00501ADF"/>
    <w:rsid w:val="005100B9"/>
    <w:rsid w:val="00522661"/>
    <w:rsid w:val="00544A56"/>
    <w:rsid w:val="00555DFE"/>
    <w:rsid w:val="005569AA"/>
    <w:rsid w:val="00563C41"/>
    <w:rsid w:val="005C4E18"/>
    <w:rsid w:val="005D47F1"/>
    <w:rsid w:val="005D6807"/>
    <w:rsid w:val="005F3537"/>
    <w:rsid w:val="0064520B"/>
    <w:rsid w:val="00660D5D"/>
    <w:rsid w:val="006B39F9"/>
    <w:rsid w:val="006B70F2"/>
    <w:rsid w:val="006D33D6"/>
    <w:rsid w:val="00703175"/>
    <w:rsid w:val="00755B12"/>
    <w:rsid w:val="007724F8"/>
    <w:rsid w:val="00780572"/>
    <w:rsid w:val="00781016"/>
    <w:rsid w:val="00785815"/>
    <w:rsid w:val="007C3485"/>
    <w:rsid w:val="007C7D3A"/>
    <w:rsid w:val="007E7C04"/>
    <w:rsid w:val="007F489B"/>
    <w:rsid w:val="00806B97"/>
    <w:rsid w:val="008E59A5"/>
    <w:rsid w:val="00921F80"/>
    <w:rsid w:val="00941DD9"/>
    <w:rsid w:val="0095523B"/>
    <w:rsid w:val="00990701"/>
    <w:rsid w:val="009B6801"/>
    <w:rsid w:val="009C6C62"/>
    <w:rsid w:val="009D45EB"/>
    <w:rsid w:val="009D77E5"/>
    <w:rsid w:val="009E2783"/>
    <w:rsid w:val="009E3B3A"/>
    <w:rsid w:val="009F56ED"/>
    <w:rsid w:val="00A136E0"/>
    <w:rsid w:val="00A2127F"/>
    <w:rsid w:val="00AC64F1"/>
    <w:rsid w:val="00AF377C"/>
    <w:rsid w:val="00B04DD2"/>
    <w:rsid w:val="00BC6FB8"/>
    <w:rsid w:val="00C65C09"/>
    <w:rsid w:val="00C81BA7"/>
    <w:rsid w:val="00D52E42"/>
    <w:rsid w:val="00D97B2D"/>
    <w:rsid w:val="00E03C28"/>
    <w:rsid w:val="00E16B10"/>
    <w:rsid w:val="00EB0640"/>
    <w:rsid w:val="00F22A04"/>
    <w:rsid w:val="00F30B38"/>
    <w:rsid w:val="00F913CB"/>
    <w:rsid w:val="00F9739E"/>
    <w:rsid w:val="00FF0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F49B7AF"/>
  <w15:docId w15:val="{0D49E46E-BE61-4B3D-A85B-9B144F43C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F1D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F1D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1D80"/>
  </w:style>
  <w:style w:type="paragraph" w:styleId="Stopka">
    <w:name w:val="footer"/>
    <w:basedOn w:val="Normalny"/>
    <w:link w:val="StopkaZnak"/>
    <w:uiPriority w:val="99"/>
    <w:unhideWhenUsed/>
    <w:rsid w:val="004F1D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1D80"/>
  </w:style>
  <w:style w:type="paragraph" w:styleId="Tekstdymka">
    <w:name w:val="Balloon Text"/>
    <w:basedOn w:val="Normalny"/>
    <w:link w:val="TekstdymkaZnak"/>
    <w:uiPriority w:val="99"/>
    <w:semiHidden/>
    <w:unhideWhenUsed/>
    <w:rsid w:val="004F1D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1D8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1"/>
    <w:qFormat/>
    <w:rsid w:val="009B6801"/>
    <w:pPr>
      <w:widowControl w:val="0"/>
      <w:autoSpaceDE w:val="0"/>
      <w:autoSpaceDN w:val="0"/>
      <w:spacing w:before="180" w:after="0" w:line="240" w:lineRule="auto"/>
      <w:ind w:left="835" w:hanging="359"/>
    </w:pPr>
    <w:rPr>
      <w:rFonts w:ascii="Calibri" w:eastAsia="Calibri" w:hAnsi="Calibri" w:cs="Calibri"/>
    </w:rPr>
  </w:style>
  <w:style w:type="paragraph" w:styleId="NormalnyWeb">
    <w:name w:val="Normal (Web)"/>
    <w:basedOn w:val="Normalny"/>
    <w:uiPriority w:val="99"/>
    <w:semiHidden/>
    <w:unhideWhenUsed/>
    <w:rsid w:val="00C81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81BA7"/>
    <w:rPr>
      <w:b/>
      <w:bCs/>
    </w:rPr>
  </w:style>
  <w:style w:type="paragraph" w:customStyle="1" w:styleId="Textbody">
    <w:name w:val="Text body"/>
    <w:basedOn w:val="Normalny"/>
    <w:rsid w:val="005D6807"/>
    <w:pPr>
      <w:suppressAutoHyphens/>
      <w:autoSpaceDN w:val="0"/>
      <w:spacing w:after="140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F489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F489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F489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F489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F489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8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0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mwnuk</dc:creator>
  <cp:lastModifiedBy>Anita Ceglarek</cp:lastModifiedBy>
  <cp:revision>2</cp:revision>
  <cp:lastPrinted>2024-11-15T11:51:00Z</cp:lastPrinted>
  <dcterms:created xsi:type="dcterms:W3CDTF">2026-04-20T09:19:00Z</dcterms:created>
  <dcterms:modified xsi:type="dcterms:W3CDTF">2026-04-20T09:19:00Z</dcterms:modified>
</cp:coreProperties>
</file>